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D758A7" w14:textId="77777777" w:rsidR="00F15568" w:rsidRPr="00D40957" w:rsidRDefault="00F15568" w:rsidP="00F15568">
      <w:pPr>
        <w:rPr>
          <w:i/>
          <w:lang w:val="en-US"/>
        </w:rPr>
      </w:pPr>
      <w:r w:rsidRPr="00D40957">
        <w:rPr>
          <w:i/>
          <w:highlight w:val="yellow"/>
          <w:lang w:val="en-US"/>
        </w:rPr>
        <w:t>D</w:t>
      </w:r>
      <w:bookmarkStart w:id="0" w:name="_Ref293589424"/>
      <w:bookmarkEnd w:id="0"/>
      <w:r w:rsidRPr="00D40957">
        <w:rPr>
          <w:i/>
          <w:highlight w:val="yellow"/>
          <w:lang w:val="en-US"/>
        </w:rPr>
        <w:t>isclaimer: This document contains general information, which is not advice, and should not be treated as such. The information is provided “as is” without any representations or warranties, expressed or implied.</w:t>
      </w:r>
    </w:p>
    <w:p w14:paraId="4670BE0F" w14:textId="77777777" w:rsidR="00F15568" w:rsidRDefault="00F15568" w:rsidP="00F15568">
      <w:pPr>
        <w:pStyle w:val="Paragraph"/>
        <w:rPr>
          <w:highlight w:val="yellow"/>
          <w:lang w:val="en-GB"/>
        </w:rPr>
      </w:pPr>
    </w:p>
    <w:p w14:paraId="3B989559" w14:textId="3491BD1A" w:rsidR="00884BC3" w:rsidRDefault="00884BC3" w:rsidP="00884BC3">
      <w:pPr>
        <w:pStyle w:val="Paragraph"/>
        <w:rPr>
          <w:highlight w:val="yellow"/>
          <w:lang w:val="en-GB"/>
        </w:rPr>
      </w:pPr>
      <w:r>
        <w:rPr>
          <w:highlight w:val="yellow"/>
          <w:lang w:val="en-GB"/>
        </w:rPr>
        <w:t xml:space="preserve">Latest update: </w:t>
      </w:r>
      <w:r w:rsidR="00DA0D95">
        <w:rPr>
          <w:highlight w:val="yellow"/>
          <w:lang w:val="en-GB"/>
        </w:rPr>
        <w:t>20</w:t>
      </w:r>
      <w:r>
        <w:rPr>
          <w:highlight w:val="yellow"/>
          <w:lang w:val="en-GB"/>
        </w:rPr>
        <w:t xml:space="preserve"> </w:t>
      </w:r>
      <w:r w:rsidR="00DA0D95">
        <w:rPr>
          <w:highlight w:val="yellow"/>
          <w:lang w:val="en-GB"/>
        </w:rPr>
        <w:t xml:space="preserve">November </w:t>
      </w:r>
      <w:r>
        <w:rPr>
          <w:highlight w:val="yellow"/>
          <w:lang w:val="en-GB"/>
        </w:rPr>
        <w:t>2019</w:t>
      </w:r>
      <w:r w:rsidR="004F7558">
        <w:rPr>
          <w:highlight w:val="yellow"/>
          <w:lang w:val="en-GB"/>
        </w:rPr>
        <w:t xml:space="preserve">, see </w:t>
      </w:r>
      <w:hyperlink r:id="rId7" w:history="1">
        <w:r w:rsidR="004F7558" w:rsidRPr="009844F2">
          <w:rPr>
            <w:rStyle w:val="Hyperlink"/>
            <w:highlight w:val="yellow"/>
            <w:lang w:val="en-GB"/>
          </w:rPr>
          <w:t>changelog</w:t>
        </w:r>
      </w:hyperlink>
      <w:r w:rsidR="004F7558">
        <w:rPr>
          <w:highlight w:val="yellow"/>
          <w:lang w:val="en-GB"/>
        </w:rPr>
        <w:t xml:space="preserve"> for full details.</w:t>
      </w:r>
    </w:p>
    <w:p w14:paraId="782C8189" w14:textId="62E75F9C" w:rsidR="00F15568" w:rsidRDefault="00F15568" w:rsidP="00F15568">
      <w:pPr>
        <w:pStyle w:val="Paragraph"/>
        <w:rPr>
          <w:highlight w:val="yellow"/>
          <w:lang w:val="en-GB"/>
        </w:rPr>
      </w:pPr>
      <w:r>
        <w:rPr>
          <w:highlight w:val="yellow"/>
          <w:lang w:val="en-GB"/>
        </w:rPr>
        <w:t xml:space="preserve">Release notes: This SWEAT (Startup Warrants for Engaging Advisors Template) is a completely new document intended to create a standardized way for Swedish startups to engage advisors in exchange for equity. Please read the </w:t>
      </w:r>
      <w:bookmarkStart w:id="1" w:name="OLE_LINK3"/>
      <w:bookmarkStart w:id="2" w:name="OLE_LINK4"/>
      <w:r>
        <w:fldChar w:fldCharType="begin"/>
      </w:r>
      <w:r w:rsidR="0085757E">
        <w:instrText>HYPERLINK "https://startuptools.org/se/sweat-advisor-options/"</w:instrText>
      </w:r>
      <w:r>
        <w:fldChar w:fldCharType="separate"/>
      </w:r>
      <w:r>
        <w:rPr>
          <w:rStyle w:val="Hyperlink"/>
          <w:highlight w:val="yellow"/>
          <w:lang w:val="en-GB"/>
        </w:rPr>
        <w:t>SWEAT g</w:t>
      </w:r>
      <w:r w:rsidRPr="000C27E6">
        <w:rPr>
          <w:rStyle w:val="Hyperlink"/>
          <w:highlight w:val="yellow"/>
          <w:lang w:val="en-GB"/>
        </w:rPr>
        <w:t>uide</w:t>
      </w:r>
      <w:r>
        <w:rPr>
          <w:rStyle w:val="Hyperlink"/>
          <w:highlight w:val="yellow"/>
          <w:lang w:val="en-GB"/>
        </w:rPr>
        <w:fldChar w:fldCharType="end"/>
      </w:r>
      <w:bookmarkEnd w:id="1"/>
      <w:bookmarkEnd w:id="2"/>
      <w:r>
        <w:rPr>
          <w:highlight w:val="yellow"/>
          <w:lang w:val="en-GB"/>
        </w:rPr>
        <w:t>. This document is the SWEAT Warrant</w:t>
      </w:r>
      <w:r w:rsidR="00A35FC6">
        <w:rPr>
          <w:highlight w:val="yellow"/>
          <w:lang w:val="en-GB"/>
        </w:rPr>
        <w:t>s</w:t>
      </w:r>
      <w:r>
        <w:rPr>
          <w:highlight w:val="yellow"/>
          <w:lang w:val="en-GB"/>
        </w:rPr>
        <w:t xml:space="preserve"> Agreement signed between the advisor and the company. Please also see the SWEAT Consult</w:t>
      </w:r>
      <w:r w:rsidR="00EC315D">
        <w:rPr>
          <w:highlight w:val="yellow"/>
          <w:lang w:val="en-GB"/>
        </w:rPr>
        <w:t>ing</w:t>
      </w:r>
      <w:r>
        <w:rPr>
          <w:highlight w:val="yellow"/>
          <w:lang w:val="en-GB"/>
        </w:rPr>
        <w:t xml:space="preserve"> Agreement and the SWEAT Terms.</w:t>
      </w:r>
    </w:p>
    <w:p w14:paraId="5E726E90" w14:textId="73BF15D5" w:rsidR="00F15568" w:rsidRDefault="00F15568" w:rsidP="00F15568">
      <w:pPr>
        <w:pStyle w:val="Paragraph"/>
        <w:rPr>
          <w:highlight w:val="yellow"/>
        </w:rPr>
      </w:pPr>
      <w:r>
        <w:rPr>
          <w:highlight w:val="yellow"/>
          <w:lang w:val="en-GB"/>
        </w:rPr>
        <w:t>Contributors:</w:t>
      </w:r>
      <w:r>
        <w:rPr>
          <w:highlight w:val="yellow"/>
        </w:rPr>
        <w:t xml:space="preserve"> </w:t>
      </w:r>
      <w:hyperlink r:id="rId8" w:history="1">
        <w:r>
          <w:rPr>
            <w:rStyle w:val="Hyperlink"/>
            <w:highlight w:val="yellow"/>
          </w:rPr>
          <w:t>Erik Byrenius</w:t>
        </w:r>
      </w:hyperlink>
      <w:r>
        <w:rPr>
          <w:highlight w:val="yellow"/>
        </w:rPr>
        <w:t xml:space="preserve"> and </w:t>
      </w:r>
      <w:hyperlink r:id="rId9" w:history="1">
        <w:r>
          <w:rPr>
            <w:rStyle w:val="Hyperlink"/>
            <w:highlight w:val="yellow"/>
          </w:rPr>
          <w:t>Mattias Larsson</w:t>
        </w:r>
      </w:hyperlink>
      <w:r>
        <w:rPr>
          <w:highlight w:val="yellow"/>
        </w:rPr>
        <w:t>.</w:t>
      </w:r>
    </w:p>
    <w:p w14:paraId="3565F17F" w14:textId="77777777" w:rsidR="00041A96" w:rsidRPr="00EB1E57" w:rsidRDefault="00041A96" w:rsidP="00041A96">
      <w:pPr>
        <w:rPr>
          <w:lang w:val="en-US"/>
        </w:rPr>
      </w:pPr>
    </w:p>
    <w:p w14:paraId="2D2A8C32" w14:textId="17E985AA" w:rsidR="008A4A04" w:rsidRPr="003364FD" w:rsidRDefault="007058C4" w:rsidP="00995871">
      <w:pPr>
        <w:pStyle w:val="Huvudrubrik"/>
        <w:outlineLvl w:val="0"/>
        <w:rPr>
          <w:color w:val="auto"/>
        </w:rPr>
      </w:pPr>
      <w:r w:rsidRPr="003364FD">
        <w:rPr>
          <w:color w:val="auto"/>
        </w:rPr>
        <w:t xml:space="preserve">SWEAT </w:t>
      </w:r>
      <w:r w:rsidR="00867BA5" w:rsidRPr="003364FD">
        <w:rPr>
          <w:color w:val="auto"/>
        </w:rPr>
        <w:t>WARRANT</w:t>
      </w:r>
      <w:r w:rsidR="001B2F6D" w:rsidRPr="003364FD">
        <w:rPr>
          <w:color w:val="auto"/>
        </w:rPr>
        <w:t>s</w:t>
      </w:r>
      <w:r w:rsidR="00867BA5" w:rsidRPr="003364FD">
        <w:rPr>
          <w:color w:val="auto"/>
        </w:rPr>
        <w:t xml:space="preserve"> </w:t>
      </w:r>
      <w:r w:rsidR="0031045A" w:rsidRPr="003364FD">
        <w:rPr>
          <w:color w:val="auto"/>
        </w:rPr>
        <w:t>AGR</w:t>
      </w:r>
      <w:r w:rsidR="008A4A04" w:rsidRPr="003364FD">
        <w:rPr>
          <w:color w:val="auto"/>
        </w:rPr>
        <w:t>EEMENT</w:t>
      </w:r>
    </w:p>
    <w:p w14:paraId="4805F5E6" w14:textId="09B11A69" w:rsidR="008A4A04" w:rsidRPr="003364FD" w:rsidRDefault="008A4A04" w:rsidP="00AC6136">
      <w:pPr>
        <w:pStyle w:val="NumreradDOKUMENTRUBRIK"/>
        <w:rPr>
          <w:color w:val="auto"/>
          <w:lang w:val="en-US"/>
        </w:rPr>
      </w:pPr>
      <w:r w:rsidRPr="003364FD">
        <w:rPr>
          <w:color w:val="auto"/>
          <w:lang w:val="en-US"/>
        </w:rPr>
        <w:t>Parties</w:t>
      </w:r>
    </w:p>
    <w:p w14:paraId="5882234D" w14:textId="743B6009" w:rsidR="00C93F2D" w:rsidRPr="003364FD" w:rsidRDefault="00041A96" w:rsidP="00AC6136">
      <w:pPr>
        <w:pStyle w:val="Numreratstyckeniv2"/>
      </w:pPr>
      <w:r w:rsidRPr="003364FD">
        <w:rPr>
          <w:highlight w:val="yellow"/>
        </w:rPr>
        <w:t>[Company Name]</w:t>
      </w:r>
      <w:r w:rsidR="008A4A04" w:rsidRPr="003364FD">
        <w:t xml:space="preserve">, </w:t>
      </w:r>
      <w:r w:rsidR="00411699" w:rsidRPr="003364FD">
        <w:t>R</w:t>
      </w:r>
      <w:r w:rsidR="008A4A04" w:rsidRPr="003364FD">
        <w:t xml:space="preserve">eg. </w:t>
      </w:r>
      <w:r w:rsidR="00411699" w:rsidRPr="003364FD">
        <w:t>N</w:t>
      </w:r>
      <w:r w:rsidR="008A4A04" w:rsidRPr="003364FD">
        <w:t xml:space="preserve">o. </w:t>
      </w:r>
      <w:r w:rsidRPr="003364FD">
        <w:rPr>
          <w:highlight w:val="yellow"/>
        </w:rPr>
        <w:t>[</w:t>
      </w:r>
      <w:r w:rsidR="00411699" w:rsidRPr="003364FD">
        <w:rPr>
          <w:highlight w:val="yellow"/>
        </w:rPr>
        <w:t>R</w:t>
      </w:r>
      <w:r w:rsidRPr="003364FD">
        <w:rPr>
          <w:highlight w:val="yellow"/>
        </w:rPr>
        <w:t>eg.</w:t>
      </w:r>
      <w:r w:rsidR="00411699" w:rsidRPr="003364FD">
        <w:rPr>
          <w:highlight w:val="yellow"/>
        </w:rPr>
        <w:t xml:space="preserve"> N</w:t>
      </w:r>
      <w:r w:rsidRPr="003364FD">
        <w:rPr>
          <w:highlight w:val="yellow"/>
        </w:rPr>
        <w:t>o.]</w:t>
      </w:r>
      <w:r w:rsidR="008A4A04" w:rsidRPr="003364FD">
        <w:t xml:space="preserve"> (the </w:t>
      </w:r>
      <w:r w:rsidR="0076160A" w:rsidRPr="003364FD">
        <w:t>“</w:t>
      </w:r>
      <w:r w:rsidR="008A4A04" w:rsidRPr="003364FD">
        <w:rPr>
          <w:b/>
        </w:rPr>
        <w:t>Company</w:t>
      </w:r>
      <w:r w:rsidR="0076160A" w:rsidRPr="003364FD">
        <w:t>”</w:t>
      </w:r>
      <w:r w:rsidR="008A4A04" w:rsidRPr="003364FD">
        <w:t>)</w:t>
      </w:r>
    </w:p>
    <w:p w14:paraId="0D83E8B8" w14:textId="5C290F4C" w:rsidR="008A4A04" w:rsidRPr="003364FD" w:rsidRDefault="00041A96" w:rsidP="00AC6136">
      <w:pPr>
        <w:pStyle w:val="Numreratstyckeniv2"/>
      </w:pPr>
      <w:r w:rsidRPr="003364FD">
        <w:rPr>
          <w:highlight w:val="yellow"/>
        </w:rPr>
        <w:t>[</w:t>
      </w:r>
      <w:r w:rsidR="007F47DB" w:rsidRPr="003364FD">
        <w:rPr>
          <w:highlight w:val="yellow"/>
        </w:rPr>
        <w:t xml:space="preserve">Company </w:t>
      </w:r>
      <w:r w:rsidRPr="003364FD">
        <w:rPr>
          <w:highlight w:val="yellow"/>
        </w:rPr>
        <w:t>Name]</w:t>
      </w:r>
      <w:r w:rsidR="00DC2D4F" w:rsidRPr="003364FD">
        <w:t xml:space="preserve">, </w:t>
      </w:r>
      <w:r w:rsidR="00411699" w:rsidRPr="003364FD">
        <w:t>R</w:t>
      </w:r>
      <w:r w:rsidR="00DC2D4F" w:rsidRPr="003364FD">
        <w:t xml:space="preserve">eg. </w:t>
      </w:r>
      <w:r w:rsidR="00411699" w:rsidRPr="003364FD">
        <w:t>N</w:t>
      </w:r>
      <w:r w:rsidR="00DC2D4F" w:rsidRPr="003364FD">
        <w:t xml:space="preserve">o. </w:t>
      </w:r>
      <w:r w:rsidR="00DC2D4F" w:rsidRPr="003364FD">
        <w:rPr>
          <w:highlight w:val="yellow"/>
        </w:rPr>
        <w:t>[</w:t>
      </w:r>
      <w:r w:rsidR="00411699" w:rsidRPr="003364FD">
        <w:rPr>
          <w:highlight w:val="yellow"/>
        </w:rPr>
        <w:t>R</w:t>
      </w:r>
      <w:r w:rsidR="00DC2D4F" w:rsidRPr="003364FD">
        <w:rPr>
          <w:highlight w:val="yellow"/>
        </w:rPr>
        <w:t>eg.</w:t>
      </w:r>
      <w:r w:rsidR="00411699" w:rsidRPr="003364FD">
        <w:rPr>
          <w:highlight w:val="yellow"/>
        </w:rPr>
        <w:t xml:space="preserve"> N</w:t>
      </w:r>
      <w:r w:rsidR="00DC2D4F" w:rsidRPr="003364FD">
        <w:rPr>
          <w:highlight w:val="yellow"/>
        </w:rPr>
        <w:t>o.]</w:t>
      </w:r>
      <w:r w:rsidR="008A4A04" w:rsidRPr="003364FD">
        <w:t xml:space="preserve"> (the </w:t>
      </w:r>
      <w:r w:rsidR="0076160A" w:rsidRPr="003364FD">
        <w:t>“</w:t>
      </w:r>
      <w:r w:rsidR="00C93F2D" w:rsidRPr="003364FD">
        <w:rPr>
          <w:b/>
        </w:rPr>
        <w:t>Advisor</w:t>
      </w:r>
      <w:r w:rsidR="0076160A" w:rsidRPr="003364FD">
        <w:t>”</w:t>
      </w:r>
      <w:r w:rsidR="008A4A04" w:rsidRPr="003364FD">
        <w:t>)</w:t>
      </w:r>
    </w:p>
    <w:p w14:paraId="0A50CD75" w14:textId="004E179B" w:rsidR="008A4A04" w:rsidRPr="003364FD" w:rsidRDefault="008A4A04" w:rsidP="00AC6136">
      <w:pPr>
        <w:pStyle w:val="NumreradDOKUMENTRUBRIK"/>
        <w:rPr>
          <w:color w:val="auto"/>
          <w:lang w:val="en-US"/>
        </w:rPr>
      </w:pPr>
      <w:r w:rsidRPr="003364FD">
        <w:rPr>
          <w:color w:val="auto"/>
          <w:lang w:val="en-US"/>
        </w:rPr>
        <w:t>Background</w:t>
      </w:r>
    </w:p>
    <w:p w14:paraId="02B89216" w14:textId="46F176C3" w:rsidR="008A4A04" w:rsidRPr="003364FD" w:rsidRDefault="00867BA5" w:rsidP="00AC6136">
      <w:pPr>
        <w:pStyle w:val="Numreratstyckeniv2"/>
      </w:pPr>
      <w:r w:rsidRPr="003364FD">
        <w:t>T</w:t>
      </w:r>
      <w:r w:rsidR="00DB6ADF" w:rsidRPr="003364FD">
        <w:t xml:space="preserve">he </w:t>
      </w:r>
      <w:r w:rsidR="006010EA" w:rsidRPr="003364FD">
        <w:t>Advisor</w:t>
      </w:r>
      <w:r w:rsidR="00DB6ADF" w:rsidRPr="003364FD">
        <w:t xml:space="preserve"> is offered to subscribe for warrants in the Company </w:t>
      </w:r>
      <w:r w:rsidR="00EA2C35" w:rsidRPr="003364FD">
        <w:t>(the “</w:t>
      </w:r>
      <w:r w:rsidR="00EA2C35" w:rsidRPr="003364FD">
        <w:rPr>
          <w:b/>
        </w:rPr>
        <w:t>Warrants</w:t>
      </w:r>
      <w:r w:rsidR="00EA2C35" w:rsidRPr="003364FD">
        <w:t xml:space="preserve">”) </w:t>
      </w:r>
      <w:r w:rsidR="00DB6ADF" w:rsidRPr="003364FD">
        <w:t xml:space="preserve">on the terms and conditions set out in this </w:t>
      </w:r>
      <w:r w:rsidR="00631D21" w:rsidRPr="003364FD">
        <w:t>agreement (</w:t>
      </w:r>
      <w:r w:rsidR="00CB5136" w:rsidRPr="003364FD">
        <w:t xml:space="preserve">the </w:t>
      </w:r>
      <w:r w:rsidR="00631D21" w:rsidRPr="003364FD">
        <w:t>“</w:t>
      </w:r>
      <w:r w:rsidR="00631D21" w:rsidRPr="003364FD">
        <w:rPr>
          <w:b/>
        </w:rPr>
        <w:t>Agreement</w:t>
      </w:r>
      <w:r w:rsidR="00631D21" w:rsidRPr="003364FD">
        <w:t>”).</w:t>
      </w:r>
    </w:p>
    <w:p w14:paraId="0D5BCD2D" w14:textId="4AD1657D" w:rsidR="00634768" w:rsidRPr="003364FD" w:rsidRDefault="00634768" w:rsidP="00634768">
      <w:pPr>
        <w:pStyle w:val="Numreratstyckeniv2"/>
      </w:pPr>
      <w:r w:rsidRPr="003364FD">
        <w:t>The Advisor is a consultant to the Company. The term “</w:t>
      </w:r>
      <w:r w:rsidRPr="003364FD">
        <w:rPr>
          <w:b/>
        </w:rPr>
        <w:t>Consult</w:t>
      </w:r>
      <w:r w:rsidR="00943EFA" w:rsidRPr="003364FD">
        <w:rPr>
          <w:b/>
        </w:rPr>
        <w:t>ing</w:t>
      </w:r>
      <w:r w:rsidRPr="003364FD">
        <w:rPr>
          <w:b/>
        </w:rPr>
        <w:t xml:space="preserve"> Agreement</w:t>
      </w:r>
      <w:r w:rsidRPr="003364FD">
        <w:t>” refers to the consult</w:t>
      </w:r>
      <w:r w:rsidR="00943EFA" w:rsidRPr="003364FD">
        <w:t>ing</w:t>
      </w:r>
      <w:r w:rsidRPr="003364FD">
        <w:t xml:space="preserve"> agreement signed between the parties on </w:t>
      </w:r>
      <w:r w:rsidRPr="003364FD">
        <w:rPr>
          <w:highlight w:val="yellow"/>
        </w:rPr>
        <w:t>[the same day as this Agreement]</w:t>
      </w:r>
      <w:r w:rsidRPr="003364FD">
        <w:t>, or such other agreement as may replace it.</w:t>
      </w:r>
    </w:p>
    <w:p w14:paraId="44A8E625" w14:textId="7193C642" w:rsidR="009803AC" w:rsidRPr="003364FD" w:rsidRDefault="009803AC" w:rsidP="0038258E">
      <w:pPr>
        <w:pStyle w:val="Numreratstyckeniv2"/>
      </w:pPr>
      <w:r w:rsidRPr="003364FD">
        <w:t xml:space="preserve">The general terms and conditions applicable to the Warrants that are registered or will be registered at the Swedish Companies Registration Office are provided in </w:t>
      </w:r>
      <w:r w:rsidRPr="003364FD">
        <w:rPr>
          <w:u w:val="single"/>
        </w:rPr>
        <w:t>Appendix 1</w:t>
      </w:r>
      <w:r w:rsidRPr="003364FD">
        <w:t xml:space="preserve"> (the “</w:t>
      </w:r>
      <w:r w:rsidR="00FA286F" w:rsidRPr="003364FD">
        <w:rPr>
          <w:b/>
        </w:rPr>
        <w:t xml:space="preserve">SWEAT </w:t>
      </w:r>
      <w:r w:rsidRPr="003364FD">
        <w:rPr>
          <w:b/>
        </w:rPr>
        <w:t>Terms</w:t>
      </w:r>
      <w:r w:rsidRPr="003364FD">
        <w:t>”).</w:t>
      </w:r>
    </w:p>
    <w:p w14:paraId="21DC46EE" w14:textId="2E3CBDF0" w:rsidR="0038258E" w:rsidRPr="003364FD" w:rsidRDefault="0038258E" w:rsidP="0038258E">
      <w:pPr>
        <w:pStyle w:val="Numreratstyckeniv2"/>
      </w:pPr>
      <w:r w:rsidRPr="003364FD">
        <w:t xml:space="preserve">The offer comprises of </w:t>
      </w:r>
      <w:r w:rsidRPr="003364FD">
        <w:rPr>
          <w:highlight w:val="yellow"/>
        </w:rPr>
        <w:t>[number]</w:t>
      </w:r>
      <w:r w:rsidRPr="003364FD">
        <w:t xml:space="preserve"> Warrants for which shall be paid a price per Warrant according to </w:t>
      </w:r>
      <w:r w:rsidR="00411699" w:rsidRPr="003364FD">
        <w:t>Clause</w:t>
      </w:r>
      <w:r w:rsidRPr="003364FD">
        <w:t xml:space="preserve"> 2</w:t>
      </w:r>
      <w:r w:rsidR="006B240E" w:rsidRPr="003364FD">
        <w:t>.1</w:t>
      </w:r>
      <w:r w:rsidRPr="003364FD">
        <w:t xml:space="preserve"> in the </w:t>
      </w:r>
      <w:r w:rsidR="00FA286F" w:rsidRPr="003364FD">
        <w:t>SWEAT</w:t>
      </w:r>
      <w:r w:rsidRPr="003364FD">
        <w:t xml:space="preserve"> Terms (the “</w:t>
      </w:r>
      <w:r w:rsidRPr="003364FD">
        <w:rPr>
          <w:b/>
        </w:rPr>
        <w:t>Purchase Price</w:t>
      </w:r>
      <w:r w:rsidRPr="003364FD">
        <w:t xml:space="preserve">”), i.e. in total SEK </w:t>
      </w:r>
      <w:r w:rsidRPr="003364FD">
        <w:rPr>
          <w:highlight w:val="yellow"/>
        </w:rPr>
        <w:t>[amount]</w:t>
      </w:r>
      <w:r w:rsidRPr="003364FD">
        <w:t>.</w:t>
      </w:r>
    </w:p>
    <w:p w14:paraId="48E038D8" w14:textId="5CF1A3A3" w:rsidR="00015E5D" w:rsidRPr="003364FD" w:rsidRDefault="00015E5D" w:rsidP="0038258E">
      <w:pPr>
        <w:pStyle w:val="Numreratstyckeniv2"/>
      </w:pPr>
      <w:r w:rsidRPr="003364FD">
        <w:t xml:space="preserve">Details of the ownership of the share capital of the Company are set out in </w:t>
      </w:r>
      <w:r w:rsidRPr="003364FD">
        <w:rPr>
          <w:rStyle w:val="Schedulereference"/>
        </w:rPr>
        <w:t>Appendix 2</w:t>
      </w:r>
      <w:r w:rsidRPr="003364FD">
        <w:rPr>
          <w:rStyle w:val="Schedulereference"/>
          <w:u w:val="none"/>
        </w:rPr>
        <w:t>.</w:t>
      </w:r>
    </w:p>
    <w:p w14:paraId="6AC49F8A" w14:textId="751A9FC9" w:rsidR="00907E50" w:rsidRPr="003364FD" w:rsidRDefault="00907E50" w:rsidP="00AC6136">
      <w:pPr>
        <w:pStyle w:val="Numreratstyckeniv2"/>
      </w:pPr>
      <w:r w:rsidRPr="003364FD">
        <w:t xml:space="preserve">This </w:t>
      </w:r>
      <w:r w:rsidR="0060262B" w:rsidRPr="003364FD">
        <w:t>Agreement</w:t>
      </w:r>
      <w:r w:rsidRPr="003364FD">
        <w:t xml:space="preserve"> and </w:t>
      </w:r>
      <w:r w:rsidR="006D3FD4" w:rsidRPr="003364FD">
        <w:t xml:space="preserve">the </w:t>
      </w:r>
      <w:r w:rsidR="00FA286F" w:rsidRPr="003364FD">
        <w:t>SWEAT</w:t>
      </w:r>
      <w:r w:rsidR="006D3FD4" w:rsidRPr="003364FD">
        <w:t xml:space="preserve"> Terms</w:t>
      </w:r>
      <w:r w:rsidRPr="003364FD">
        <w:t xml:space="preserve"> are downloaded from www.startup</w:t>
      </w:r>
      <w:r w:rsidR="00FA286F" w:rsidRPr="003364FD">
        <w:t>tools.org</w:t>
      </w:r>
      <w:r w:rsidRPr="003364FD">
        <w:t xml:space="preserve"> and the Company and the </w:t>
      </w:r>
      <w:r w:rsidR="0043664E" w:rsidRPr="003364FD">
        <w:t>Advisor</w:t>
      </w:r>
      <w:r w:rsidRPr="003364FD">
        <w:t xml:space="preserve"> agree that neither one has modified any of the documents, except (i) filling in blanks and bracketed terms; and (ii) removing descriptive text not being a part of the legal document.</w:t>
      </w:r>
    </w:p>
    <w:p w14:paraId="7EF8C5D3" w14:textId="787E9054" w:rsidR="008A4A04" w:rsidRPr="003364FD" w:rsidRDefault="008A4A04" w:rsidP="00AC6136">
      <w:pPr>
        <w:pStyle w:val="NumreradDOKUMENTRUBRIK"/>
        <w:rPr>
          <w:color w:val="auto"/>
          <w:lang w:val="en-US"/>
        </w:rPr>
      </w:pPr>
      <w:bookmarkStart w:id="3" w:name="_Ref220224120"/>
      <w:bookmarkStart w:id="4" w:name="_Ref169938861"/>
      <w:r w:rsidRPr="003364FD">
        <w:rPr>
          <w:color w:val="auto"/>
          <w:lang w:val="en-US"/>
        </w:rPr>
        <w:lastRenderedPageBreak/>
        <w:t>right of first refusal with regards to transfer</w:t>
      </w:r>
    </w:p>
    <w:p w14:paraId="28CA357A" w14:textId="62284C1D" w:rsidR="008A4A04" w:rsidRPr="003364FD" w:rsidRDefault="008A4A04" w:rsidP="00AC6136">
      <w:pPr>
        <w:pStyle w:val="Numreratstyckeniv2"/>
      </w:pPr>
      <w:bookmarkStart w:id="5" w:name="_Ref354079402"/>
      <w:r w:rsidRPr="003364FD">
        <w:t xml:space="preserve">If the </w:t>
      </w:r>
      <w:r w:rsidR="006010EA" w:rsidRPr="003364FD">
        <w:t>Advisor</w:t>
      </w:r>
      <w:r w:rsidRPr="003364FD">
        <w:t xml:space="preserve"> wants to transfer Warrants to a third party, the </w:t>
      </w:r>
      <w:r w:rsidR="006010EA" w:rsidRPr="003364FD">
        <w:t>Advisor</w:t>
      </w:r>
      <w:r w:rsidRPr="003364FD">
        <w:t xml:space="preserve"> shall first offer the </w:t>
      </w:r>
      <w:proofErr w:type="gramStart"/>
      <w:r w:rsidRPr="003364FD">
        <w:t>Company</w:t>
      </w:r>
      <w:proofErr w:type="gramEnd"/>
      <w:r w:rsidRPr="003364FD">
        <w:t xml:space="preserve"> or a person designated by the Company to purchase the Warrants. This means that the </w:t>
      </w:r>
      <w:r w:rsidR="006010EA" w:rsidRPr="003364FD">
        <w:t>Advisor</w:t>
      </w:r>
      <w:r w:rsidRPr="003364FD">
        <w:t xml:space="preserve"> shall, before an agreement is executed with the intended acquirer, or before transfer of the Warrants by any other means, make a written offer to the Company to purchase the Warrants that the </w:t>
      </w:r>
      <w:r w:rsidR="006010EA" w:rsidRPr="003364FD">
        <w:t>Advisor</w:t>
      </w:r>
      <w:r w:rsidRPr="003364FD">
        <w:t xml:space="preserve"> intends to transfer</w:t>
      </w:r>
      <w:r w:rsidR="00907E50" w:rsidRPr="003364FD">
        <w:t>, attaching a copy of a written and signed offer from the intended acquirer (including the identity of the intended acquirer and all terms and conditions of the intended transfer, including the price per Warrant)</w:t>
      </w:r>
      <w:r w:rsidRPr="003364FD">
        <w:t>.</w:t>
      </w:r>
      <w:bookmarkEnd w:id="5"/>
    </w:p>
    <w:p w14:paraId="71172868" w14:textId="0CCD9078" w:rsidR="008A4A04" w:rsidRPr="003364FD" w:rsidRDefault="00907E50" w:rsidP="00AC6136">
      <w:pPr>
        <w:pStyle w:val="Numreratstyckeniv2"/>
      </w:pPr>
      <w:bookmarkStart w:id="6" w:name="_Ref405063019"/>
      <w:r w:rsidRPr="003364FD">
        <w:t>The Company shall, within 45</w:t>
      </w:r>
      <w:r w:rsidR="008A4A04" w:rsidRPr="003364FD">
        <w:t xml:space="preserve"> days from receipt of the offer according to </w:t>
      </w:r>
      <w:r w:rsidR="00FA4CA3" w:rsidRPr="003364FD">
        <w:t>Clause</w:t>
      </w:r>
      <w:r w:rsidR="008A4A04" w:rsidRPr="003364FD">
        <w:t xml:space="preserve"> </w:t>
      </w:r>
      <w:r w:rsidR="008A4A04" w:rsidRPr="003364FD">
        <w:fldChar w:fldCharType="begin"/>
      </w:r>
      <w:r w:rsidR="008A4A04" w:rsidRPr="003364FD">
        <w:instrText xml:space="preserve"> REF _Ref354079402 \n \h </w:instrText>
      </w:r>
      <w:r w:rsidR="008A4A04" w:rsidRPr="003364FD">
        <w:fldChar w:fldCharType="separate"/>
      </w:r>
      <w:r w:rsidRPr="003364FD">
        <w:t>3.1</w:t>
      </w:r>
      <w:r w:rsidR="008A4A04" w:rsidRPr="003364FD">
        <w:fldChar w:fldCharType="end"/>
      </w:r>
      <w:r w:rsidR="008A4A04" w:rsidRPr="003364FD">
        <w:t xml:space="preserve">, inform the </w:t>
      </w:r>
      <w:r w:rsidR="006010EA" w:rsidRPr="003364FD">
        <w:t>Advisor</w:t>
      </w:r>
      <w:r w:rsidR="008A4A04" w:rsidRPr="003364FD">
        <w:t xml:space="preserve"> in writing whether the offer is accepted. If the Company fails to provi</w:t>
      </w:r>
      <w:r w:rsidRPr="003364FD">
        <w:t>de such written notice within 45</w:t>
      </w:r>
      <w:r w:rsidR="008A4A04" w:rsidRPr="003364FD">
        <w:t xml:space="preserve"> days, the offer shall be considered as rejected. The Company shall have the right to accept the offer both fully and partially. Thus, the Company can choose to purchase only some of the offered Warrants. No obligation for the Company to buy offered Warrants or designate another acquirer exists.</w:t>
      </w:r>
      <w:bookmarkEnd w:id="6"/>
    </w:p>
    <w:p w14:paraId="1BEC426C" w14:textId="4542677F" w:rsidR="008A4A04" w:rsidRPr="003364FD" w:rsidRDefault="008A4A04" w:rsidP="00AC6136">
      <w:pPr>
        <w:pStyle w:val="Numreratstyckeniv2"/>
      </w:pPr>
      <w:bookmarkStart w:id="7" w:name="_Ref354082093"/>
      <w:r w:rsidRPr="003364FD">
        <w:t xml:space="preserve">The purchase price for Warrants offered pursuant to </w:t>
      </w:r>
      <w:r w:rsidR="00FA4CA3" w:rsidRPr="003364FD">
        <w:t>Clause</w:t>
      </w:r>
      <w:r w:rsidRPr="003364FD">
        <w:t xml:space="preserve"> </w:t>
      </w:r>
      <w:r w:rsidRPr="003364FD">
        <w:fldChar w:fldCharType="begin"/>
      </w:r>
      <w:r w:rsidRPr="003364FD">
        <w:instrText xml:space="preserve"> REF _Ref354079402 \n \h </w:instrText>
      </w:r>
      <w:r w:rsidRPr="003364FD">
        <w:fldChar w:fldCharType="separate"/>
      </w:r>
      <w:r w:rsidR="00907E50" w:rsidRPr="003364FD">
        <w:t>3.1</w:t>
      </w:r>
      <w:r w:rsidRPr="003364FD">
        <w:fldChar w:fldCharType="end"/>
      </w:r>
      <w:r w:rsidRPr="003364FD">
        <w:t xml:space="preserve"> shall correspond to the </w:t>
      </w:r>
      <w:r w:rsidR="00907E50" w:rsidRPr="003364FD">
        <w:t xml:space="preserve">price per Warrant in the intended transfer. </w:t>
      </w:r>
      <w:bookmarkEnd w:id="7"/>
      <w:r w:rsidRPr="003364FD">
        <w:t xml:space="preserve">The Company or the person designated by the Company shall pay the purchase price for the acquired Warrants within 30 days after the day </w:t>
      </w:r>
      <w:r w:rsidR="00907E50" w:rsidRPr="003364FD">
        <w:t xml:space="preserve">of the acceptance of the offer pursuant to Clause </w:t>
      </w:r>
      <w:r w:rsidR="00907E50" w:rsidRPr="003364FD">
        <w:fldChar w:fldCharType="begin"/>
      </w:r>
      <w:r w:rsidR="00907E50" w:rsidRPr="003364FD">
        <w:instrText xml:space="preserve"> REF _Ref405063019 \r \h </w:instrText>
      </w:r>
      <w:r w:rsidR="00907E50" w:rsidRPr="003364FD">
        <w:fldChar w:fldCharType="separate"/>
      </w:r>
      <w:r w:rsidR="00907E50" w:rsidRPr="003364FD">
        <w:t>3.2</w:t>
      </w:r>
      <w:r w:rsidR="00907E50" w:rsidRPr="003364FD">
        <w:fldChar w:fldCharType="end"/>
      </w:r>
      <w:r w:rsidRPr="003364FD">
        <w:t>.</w:t>
      </w:r>
    </w:p>
    <w:p w14:paraId="57A80A0D" w14:textId="14171424" w:rsidR="008A4A04" w:rsidRPr="003364FD" w:rsidRDefault="008A4A04" w:rsidP="00AC6136">
      <w:pPr>
        <w:pStyle w:val="Numreratstyckeniv2"/>
      </w:pPr>
      <w:bookmarkStart w:id="8" w:name="_Ref354118014"/>
      <w:r w:rsidRPr="003364FD">
        <w:t>Should the Company not wish to, on its own or through a designated person, acquire the offered</w:t>
      </w:r>
      <w:r w:rsidR="00D12BE2" w:rsidRPr="003364FD">
        <w:t xml:space="preserve"> Warrants pursuant to </w:t>
      </w:r>
      <w:r w:rsidR="00FA4CA3" w:rsidRPr="003364FD">
        <w:t>Clause</w:t>
      </w:r>
      <w:r w:rsidR="00D12BE2" w:rsidRPr="003364FD">
        <w:t xml:space="preserve"> </w:t>
      </w:r>
      <w:r w:rsidRPr="003364FD">
        <w:fldChar w:fldCharType="begin"/>
      </w:r>
      <w:r w:rsidRPr="003364FD">
        <w:instrText xml:space="preserve"> REF _Ref354079402 \n \h </w:instrText>
      </w:r>
      <w:r w:rsidRPr="003364FD">
        <w:fldChar w:fldCharType="separate"/>
      </w:r>
      <w:r w:rsidR="00907E50" w:rsidRPr="003364FD">
        <w:t>3.1</w:t>
      </w:r>
      <w:r w:rsidRPr="003364FD">
        <w:fldChar w:fldCharType="end"/>
      </w:r>
      <w:r w:rsidRPr="003364FD">
        <w:t xml:space="preserve">, the </w:t>
      </w:r>
      <w:r w:rsidR="006010EA" w:rsidRPr="003364FD">
        <w:t>Advisor</w:t>
      </w:r>
      <w:r w:rsidRPr="003364FD">
        <w:t xml:space="preserve"> is allowed to transfer the offered Warrants to the acquirer of which the </w:t>
      </w:r>
      <w:r w:rsidR="006010EA" w:rsidRPr="003364FD">
        <w:t>Advisor</w:t>
      </w:r>
      <w:r w:rsidRPr="003364FD">
        <w:t xml:space="preserve"> has informed the Company, within 30 days from the earliest of (i) the day the </w:t>
      </w:r>
      <w:r w:rsidR="006010EA" w:rsidRPr="003364FD">
        <w:t>Advisor</w:t>
      </w:r>
      <w:r w:rsidRPr="003364FD">
        <w:t xml:space="preserve"> received notice that the Company did not intend to acquire </w:t>
      </w:r>
      <w:r w:rsidR="0098575B" w:rsidRPr="003364FD">
        <w:t xml:space="preserve">the </w:t>
      </w:r>
      <w:r w:rsidRPr="003364FD">
        <w:t>offered</w:t>
      </w:r>
      <w:r w:rsidR="00907E50" w:rsidRPr="003364FD">
        <w:t xml:space="preserve"> Warrants or (ii) the day the 45</w:t>
      </w:r>
      <w:r w:rsidRPr="003364FD">
        <w:t xml:space="preserve"> day period stipulated in </w:t>
      </w:r>
      <w:r w:rsidR="00FA4CA3" w:rsidRPr="003364FD">
        <w:t>Clause</w:t>
      </w:r>
      <w:r w:rsidR="00907E50" w:rsidRPr="003364FD">
        <w:t xml:space="preserve"> </w:t>
      </w:r>
      <w:r w:rsidR="00907E50" w:rsidRPr="003364FD">
        <w:fldChar w:fldCharType="begin"/>
      </w:r>
      <w:r w:rsidR="00907E50" w:rsidRPr="003364FD">
        <w:instrText xml:space="preserve"> REF _Ref405063019 \r \h </w:instrText>
      </w:r>
      <w:r w:rsidR="00907E50" w:rsidRPr="003364FD">
        <w:fldChar w:fldCharType="separate"/>
      </w:r>
      <w:r w:rsidR="00907E50" w:rsidRPr="003364FD">
        <w:t>3.2</w:t>
      </w:r>
      <w:r w:rsidR="00907E50" w:rsidRPr="003364FD">
        <w:fldChar w:fldCharType="end"/>
      </w:r>
      <w:r w:rsidRPr="003364FD">
        <w:t xml:space="preserve"> has expired. However, such transfer does requir</w:t>
      </w:r>
      <w:r w:rsidR="00FA4CA3" w:rsidRPr="003364FD">
        <w:t>e that the acquirer, in writing</w:t>
      </w:r>
      <w:r w:rsidRPr="003364FD">
        <w:t xml:space="preserve">, enters into this Agreement as a party, with the same rights and obligations as the </w:t>
      </w:r>
      <w:r w:rsidR="006010EA" w:rsidRPr="003364FD">
        <w:t>Advisor</w:t>
      </w:r>
      <w:r w:rsidRPr="003364FD">
        <w:t xml:space="preserve">, and that the transfer is made on the terms and conditions presented to the Company by the </w:t>
      </w:r>
      <w:r w:rsidR="006010EA" w:rsidRPr="003364FD">
        <w:t>Advisor</w:t>
      </w:r>
      <w:r w:rsidRPr="003364FD">
        <w:t xml:space="preserve"> pursuant to </w:t>
      </w:r>
      <w:r w:rsidR="00FA4CA3" w:rsidRPr="003364FD">
        <w:t>Clause</w:t>
      </w:r>
      <w:r w:rsidRPr="003364FD">
        <w:t xml:space="preserve"> </w:t>
      </w:r>
      <w:r w:rsidRPr="003364FD">
        <w:fldChar w:fldCharType="begin"/>
      </w:r>
      <w:r w:rsidRPr="003364FD">
        <w:instrText xml:space="preserve"> REF _Ref354079402 \n \h </w:instrText>
      </w:r>
      <w:r w:rsidRPr="003364FD">
        <w:fldChar w:fldCharType="separate"/>
      </w:r>
      <w:r w:rsidR="00907E50" w:rsidRPr="003364FD">
        <w:t>3.1</w:t>
      </w:r>
      <w:r w:rsidRPr="003364FD">
        <w:fldChar w:fldCharType="end"/>
      </w:r>
      <w:r w:rsidRPr="003364FD">
        <w:t>.</w:t>
      </w:r>
      <w:bookmarkEnd w:id="8"/>
    </w:p>
    <w:p w14:paraId="7DA01380" w14:textId="0F95AB9A" w:rsidR="008A4A04" w:rsidRPr="003364FD" w:rsidRDefault="008A4A04" w:rsidP="00AC6136">
      <w:pPr>
        <w:pStyle w:val="Numreratstyckeniv2"/>
      </w:pPr>
      <w:r w:rsidRPr="003364FD">
        <w:t xml:space="preserve">If the </w:t>
      </w:r>
      <w:r w:rsidR="006010EA" w:rsidRPr="003364FD">
        <w:t>Advisor</w:t>
      </w:r>
      <w:r w:rsidRPr="003364FD">
        <w:t xml:space="preserve"> does not transfer the pre-empted Warrants within the time frame stipulated in </w:t>
      </w:r>
      <w:r w:rsidR="00FA4CA3" w:rsidRPr="003364FD">
        <w:t>Clause</w:t>
      </w:r>
      <w:r w:rsidRPr="003364FD">
        <w:t xml:space="preserve"> </w:t>
      </w:r>
      <w:r w:rsidRPr="003364FD">
        <w:fldChar w:fldCharType="begin"/>
      </w:r>
      <w:r w:rsidRPr="003364FD">
        <w:instrText xml:space="preserve"> REF _Ref354118014 \n \h </w:instrText>
      </w:r>
      <w:r w:rsidRPr="003364FD">
        <w:fldChar w:fldCharType="separate"/>
      </w:r>
      <w:r w:rsidR="00907E50" w:rsidRPr="003364FD">
        <w:t>3.4</w:t>
      </w:r>
      <w:r w:rsidRPr="003364FD">
        <w:fldChar w:fldCharType="end"/>
      </w:r>
      <w:r w:rsidRPr="003364FD">
        <w:t xml:space="preserve">, the </w:t>
      </w:r>
      <w:r w:rsidR="006010EA" w:rsidRPr="003364FD">
        <w:t>Advisor</w:t>
      </w:r>
      <w:r w:rsidRPr="003364FD">
        <w:t xml:space="preserve"> </w:t>
      </w:r>
      <w:r w:rsidR="00380692" w:rsidRPr="003364FD">
        <w:t xml:space="preserve">shall be required to once again offer the Warrants for sale to the Company or a person designated by the Company in accordance with the provisions set forth in </w:t>
      </w:r>
      <w:r w:rsidR="00FA4CA3" w:rsidRPr="003364FD">
        <w:t>Clause</w:t>
      </w:r>
      <w:r w:rsidRPr="003364FD">
        <w:t xml:space="preserve"> </w:t>
      </w:r>
      <w:r w:rsidRPr="003364FD">
        <w:fldChar w:fldCharType="begin"/>
      </w:r>
      <w:r w:rsidRPr="003364FD">
        <w:instrText xml:space="preserve"> REF _Ref354079402 \n \h </w:instrText>
      </w:r>
      <w:r w:rsidRPr="003364FD">
        <w:fldChar w:fldCharType="separate"/>
      </w:r>
      <w:r w:rsidR="00907E50" w:rsidRPr="003364FD">
        <w:t>3.1</w:t>
      </w:r>
      <w:r w:rsidRPr="003364FD">
        <w:fldChar w:fldCharType="end"/>
      </w:r>
      <w:r w:rsidRPr="003364FD">
        <w:t xml:space="preserve"> before they can be transferred to a third party.</w:t>
      </w:r>
    </w:p>
    <w:p w14:paraId="3C7BF407" w14:textId="28D55E76" w:rsidR="008A4A04" w:rsidRPr="003364FD" w:rsidRDefault="008C7DA9" w:rsidP="00AC6136">
      <w:pPr>
        <w:pStyle w:val="NumreradDOKUMENTRUBRIK"/>
        <w:rPr>
          <w:color w:val="auto"/>
          <w:lang w:val="en-US"/>
        </w:rPr>
      </w:pPr>
      <w:bookmarkStart w:id="9" w:name="_Ref314741063"/>
      <w:r w:rsidRPr="003364FD">
        <w:rPr>
          <w:color w:val="auto"/>
          <w:lang w:val="en-US"/>
        </w:rPr>
        <w:t>red</w:t>
      </w:r>
      <w:r w:rsidR="008A4A04" w:rsidRPr="003364FD">
        <w:rPr>
          <w:color w:val="auto"/>
          <w:lang w:val="en-US"/>
        </w:rPr>
        <w:t>emption right</w:t>
      </w:r>
      <w:bookmarkEnd w:id="9"/>
    </w:p>
    <w:p w14:paraId="13B35980" w14:textId="24743427" w:rsidR="00F26B87" w:rsidRPr="003364FD" w:rsidRDefault="00F26B87" w:rsidP="00AC6136">
      <w:pPr>
        <w:pStyle w:val="Numreratstyckeniv2"/>
      </w:pPr>
      <w:bookmarkStart w:id="10" w:name="_Ref405063362"/>
      <w:bookmarkStart w:id="11" w:name="_Ref298162163"/>
      <w:bookmarkStart w:id="12" w:name="_Ref354118852"/>
      <w:r w:rsidRPr="003364FD">
        <w:t xml:space="preserve">The </w:t>
      </w:r>
      <w:r w:rsidR="006010EA" w:rsidRPr="003364FD">
        <w:t>Advisor</w:t>
      </w:r>
      <w:r w:rsidRPr="003364FD">
        <w:t xml:space="preserve"> shall offer the </w:t>
      </w:r>
      <w:proofErr w:type="gramStart"/>
      <w:r w:rsidRPr="003364FD">
        <w:t>Company</w:t>
      </w:r>
      <w:proofErr w:type="gramEnd"/>
      <w:r w:rsidRPr="003364FD">
        <w:t xml:space="preserve"> or a person designated by the Company to purchase the Warrants</w:t>
      </w:r>
      <w:r w:rsidR="00D32B21" w:rsidRPr="003364FD">
        <w:t xml:space="preserve"> if</w:t>
      </w:r>
      <w:bookmarkEnd w:id="10"/>
    </w:p>
    <w:p w14:paraId="1D0114E0" w14:textId="1291A341" w:rsidR="00D32B21" w:rsidRPr="003364FD" w:rsidRDefault="00D32B21" w:rsidP="00D32B21">
      <w:pPr>
        <w:pStyle w:val="i-lista"/>
        <w:ind w:left="1418" w:hanging="425"/>
        <w:rPr>
          <w:lang w:val="en-US"/>
        </w:rPr>
      </w:pPr>
      <w:r w:rsidRPr="003364FD">
        <w:rPr>
          <w:lang w:val="en-US"/>
        </w:rPr>
        <w:t xml:space="preserve">the </w:t>
      </w:r>
      <w:r w:rsidR="006010EA" w:rsidRPr="003364FD">
        <w:rPr>
          <w:lang w:val="en-US"/>
        </w:rPr>
        <w:t>Advisor</w:t>
      </w:r>
      <w:r w:rsidRPr="003364FD">
        <w:rPr>
          <w:lang w:val="en-US"/>
        </w:rPr>
        <w:t xml:space="preserve"> commits a material breach of this Agreement or the </w:t>
      </w:r>
      <w:r w:rsidR="00867BA5" w:rsidRPr="003364FD">
        <w:rPr>
          <w:lang w:val="en-US"/>
        </w:rPr>
        <w:t>Consult</w:t>
      </w:r>
      <w:r w:rsidR="00497A57" w:rsidRPr="003364FD">
        <w:rPr>
          <w:lang w:val="en-US"/>
        </w:rPr>
        <w:t>ing</w:t>
      </w:r>
      <w:r w:rsidRPr="003364FD">
        <w:rPr>
          <w:lang w:val="en-US"/>
        </w:rPr>
        <w:t xml:space="preserve"> Agreement;</w:t>
      </w:r>
      <w:r w:rsidR="00867BA5" w:rsidRPr="003364FD">
        <w:rPr>
          <w:lang w:val="en-US"/>
        </w:rPr>
        <w:t xml:space="preserve"> or</w:t>
      </w:r>
    </w:p>
    <w:p w14:paraId="0A5261B6" w14:textId="305FE0D9" w:rsidR="00D32B21" w:rsidRPr="003364FD" w:rsidRDefault="00D32B21" w:rsidP="00D32B21">
      <w:pPr>
        <w:pStyle w:val="i-lista"/>
        <w:ind w:left="1418" w:hanging="425"/>
        <w:rPr>
          <w:lang w:val="en-US"/>
        </w:rPr>
      </w:pPr>
      <w:r w:rsidRPr="003364FD">
        <w:rPr>
          <w:lang w:val="en-US"/>
        </w:rPr>
        <w:t xml:space="preserve">the </w:t>
      </w:r>
      <w:r w:rsidR="006010EA" w:rsidRPr="003364FD">
        <w:rPr>
          <w:lang w:val="en-US"/>
        </w:rPr>
        <w:t>Advisor</w:t>
      </w:r>
      <w:r w:rsidR="00867BA5" w:rsidRPr="003364FD">
        <w:rPr>
          <w:lang w:val="en-US"/>
        </w:rPr>
        <w:t xml:space="preserve"> or the Company</w:t>
      </w:r>
      <w:r w:rsidRPr="003364FD">
        <w:rPr>
          <w:lang w:val="en-US"/>
        </w:rPr>
        <w:t xml:space="preserve"> terminates </w:t>
      </w:r>
      <w:r w:rsidR="00867BA5" w:rsidRPr="003364FD">
        <w:rPr>
          <w:lang w:val="en-US"/>
        </w:rPr>
        <w:t>the Consult</w:t>
      </w:r>
      <w:r w:rsidR="00497A57" w:rsidRPr="003364FD">
        <w:rPr>
          <w:lang w:val="en-US"/>
        </w:rPr>
        <w:t>ing</w:t>
      </w:r>
      <w:r w:rsidR="00867BA5" w:rsidRPr="003364FD">
        <w:rPr>
          <w:lang w:val="en-US"/>
        </w:rPr>
        <w:t xml:space="preserve"> Agreement regardless of the reason</w:t>
      </w:r>
      <w:r w:rsidR="002E4E49" w:rsidRPr="003364FD">
        <w:rPr>
          <w:lang w:val="en-US"/>
        </w:rPr>
        <w:t>.</w:t>
      </w:r>
    </w:p>
    <w:bookmarkEnd w:id="11"/>
    <w:p w14:paraId="0D46BD48" w14:textId="6741FD1B" w:rsidR="008A4A04" w:rsidRPr="003364FD" w:rsidRDefault="008A4A04" w:rsidP="00C93F2D">
      <w:pPr>
        <w:pStyle w:val="NormalIndent"/>
        <w:rPr>
          <w:lang w:val="en-US"/>
        </w:rPr>
      </w:pPr>
      <w:r w:rsidRPr="003364FD">
        <w:rPr>
          <w:lang w:val="en-US"/>
        </w:rPr>
        <w:t xml:space="preserve">Such offer shall be made by the </w:t>
      </w:r>
      <w:r w:rsidR="006010EA" w:rsidRPr="003364FD">
        <w:rPr>
          <w:lang w:val="en-US"/>
        </w:rPr>
        <w:t>Advisor</w:t>
      </w:r>
      <w:r w:rsidRPr="003364FD">
        <w:rPr>
          <w:lang w:val="en-US"/>
        </w:rPr>
        <w:t xml:space="preserve"> in writing to the Company’s board of directors no later than five days after </w:t>
      </w:r>
      <w:r w:rsidR="004200AA" w:rsidRPr="003364FD">
        <w:rPr>
          <w:lang w:val="en-US"/>
        </w:rPr>
        <w:t xml:space="preserve">the Company called the Advisor’s attention to </w:t>
      </w:r>
      <w:r w:rsidRPr="003364FD">
        <w:rPr>
          <w:lang w:val="en-US"/>
        </w:rPr>
        <w:t xml:space="preserve">one of the </w:t>
      </w:r>
      <w:r w:rsidRPr="003364FD">
        <w:rPr>
          <w:lang w:val="en-US"/>
        </w:rPr>
        <w:lastRenderedPageBreak/>
        <w:t>previously mentioned circumstances.</w:t>
      </w:r>
      <w:bookmarkEnd w:id="12"/>
      <w:r w:rsidR="00F8117A" w:rsidRPr="003364FD">
        <w:rPr>
          <w:lang w:val="en-US"/>
        </w:rPr>
        <w:t xml:space="preserve"> The Company shall accept the offer to purchase the Warrants.</w:t>
      </w:r>
      <w:r w:rsidR="00606BDA" w:rsidRPr="003364FD">
        <w:rPr>
          <w:lang w:val="en-US"/>
        </w:rPr>
        <w:t xml:space="preserve"> Redemption pursuant to this </w:t>
      </w:r>
      <w:r w:rsidR="00FA4CA3" w:rsidRPr="003364FD">
        <w:rPr>
          <w:lang w:val="en-US"/>
        </w:rPr>
        <w:t xml:space="preserve">Clause </w:t>
      </w:r>
      <w:r w:rsidR="00FA4CA3" w:rsidRPr="003364FD">
        <w:rPr>
          <w:lang w:val="en-US"/>
        </w:rPr>
        <w:fldChar w:fldCharType="begin"/>
      </w:r>
      <w:r w:rsidR="00FA4CA3" w:rsidRPr="003364FD">
        <w:rPr>
          <w:lang w:val="en-US"/>
        </w:rPr>
        <w:instrText xml:space="preserve"> REF _Ref314741063 \r \h </w:instrText>
      </w:r>
      <w:r w:rsidR="00FA4CA3" w:rsidRPr="003364FD">
        <w:rPr>
          <w:lang w:val="en-US"/>
        </w:rPr>
      </w:r>
      <w:r w:rsidR="00FA4CA3" w:rsidRPr="003364FD">
        <w:rPr>
          <w:lang w:val="en-US"/>
        </w:rPr>
        <w:fldChar w:fldCharType="separate"/>
      </w:r>
      <w:r w:rsidR="00FA4CA3" w:rsidRPr="003364FD">
        <w:rPr>
          <w:lang w:val="en-US"/>
        </w:rPr>
        <w:t>4</w:t>
      </w:r>
      <w:r w:rsidR="00FA4CA3" w:rsidRPr="003364FD">
        <w:rPr>
          <w:lang w:val="en-US"/>
        </w:rPr>
        <w:fldChar w:fldCharType="end"/>
      </w:r>
      <w:r w:rsidR="00606BDA" w:rsidRPr="003364FD">
        <w:rPr>
          <w:lang w:val="en-US"/>
        </w:rPr>
        <w:t xml:space="preserve"> shall not exclude other remedies with reference to the breach.</w:t>
      </w:r>
    </w:p>
    <w:p w14:paraId="3B042E5C" w14:textId="020CD619" w:rsidR="008A4A04" w:rsidRPr="003364FD" w:rsidRDefault="001A545F" w:rsidP="00AC6136">
      <w:pPr>
        <w:pStyle w:val="Numreratstyckeniv2"/>
      </w:pPr>
      <w:r w:rsidRPr="003364FD">
        <w:t>T</w:t>
      </w:r>
      <w:r w:rsidR="008A4A04" w:rsidRPr="003364FD">
        <w:t xml:space="preserve">he </w:t>
      </w:r>
      <w:r w:rsidR="006010EA" w:rsidRPr="003364FD">
        <w:t>Advisor</w:t>
      </w:r>
      <w:r w:rsidR="008A4A04" w:rsidRPr="003364FD">
        <w:t xml:space="preserve"> shall, </w:t>
      </w:r>
      <w:r w:rsidR="00FA4CA3" w:rsidRPr="003364FD">
        <w:t xml:space="preserve">Clause </w:t>
      </w:r>
      <w:r w:rsidR="00FA4CA3" w:rsidRPr="003364FD">
        <w:fldChar w:fldCharType="begin"/>
      </w:r>
      <w:r w:rsidR="00FA4CA3" w:rsidRPr="003364FD">
        <w:instrText xml:space="preserve"> REF _Ref405063362 \r \h </w:instrText>
      </w:r>
      <w:r w:rsidR="00FA4CA3" w:rsidRPr="003364FD">
        <w:fldChar w:fldCharType="separate"/>
      </w:r>
      <w:r w:rsidR="00FA4CA3" w:rsidRPr="003364FD">
        <w:t>4.1</w:t>
      </w:r>
      <w:r w:rsidR="00FA4CA3" w:rsidRPr="003364FD">
        <w:fldChar w:fldCharType="end"/>
      </w:r>
      <w:r w:rsidR="008A4A04" w:rsidRPr="003364FD">
        <w:t xml:space="preserve"> notwithstanding, given that at least </w:t>
      </w:r>
      <w:r w:rsidR="00867BA5" w:rsidRPr="003364FD">
        <w:t>three</w:t>
      </w:r>
      <w:r w:rsidR="008A4A04" w:rsidRPr="003364FD">
        <w:t xml:space="preserve"> entire months have passed since </w:t>
      </w:r>
      <w:r w:rsidR="00867BA5" w:rsidRPr="003364FD">
        <w:t>the date of this Agreement</w:t>
      </w:r>
      <w:r w:rsidR="008A4A04" w:rsidRPr="003364FD">
        <w:t xml:space="preserve">, be entitled to keep </w:t>
      </w:r>
      <w:r w:rsidR="006379D1" w:rsidRPr="003364FD">
        <w:t xml:space="preserve">one </w:t>
      </w:r>
      <w:r w:rsidR="00867BA5" w:rsidRPr="003364FD">
        <w:t>twenty</w:t>
      </w:r>
      <w:r w:rsidR="008A4A04" w:rsidRPr="003364FD">
        <w:t>-</w:t>
      </w:r>
      <w:r w:rsidR="00867BA5" w:rsidRPr="003364FD">
        <w:t xml:space="preserve">fourth </w:t>
      </w:r>
      <w:r w:rsidR="008A4A04" w:rsidRPr="003364FD">
        <w:t>(1/</w:t>
      </w:r>
      <w:r w:rsidR="00867BA5" w:rsidRPr="003364FD">
        <w:t>24</w:t>
      </w:r>
      <w:r w:rsidR="008A4A04" w:rsidRPr="003364FD">
        <w:t xml:space="preserve">) of the original number of Warrants for each entire month that </w:t>
      </w:r>
      <w:r w:rsidR="00F26B87" w:rsidRPr="003364FD">
        <w:t>has passed</w:t>
      </w:r>
      <w:r w:rsidR="008A4A04" w:rsidRPr="003364FD">
        <w:t xml:space="preserve"> starting from </w:t>
      </w:r>
      <w:r w:rsidR="00867BA5" w:rsidRPr="003364FD">
        <w:t>the date of this Agreement</w:t>
      </w:r>
      <w:r w:rsidR="008A4A04" w:rsidRPr="003364FD">
        <w:t xml:space="preserve"> up until the point when the obligation to offer the Warrants for sale arose pursuant to </w:t>
      </w:r>
      <w:r w:rsidR="00FA4CA3" w:rsidRPr="003364FD">
        <w:t>Clause</w:t>
      </w:r>
      <w:r w:rsidR="008A4A04" w:rsidRPr="003364FD">
        <w:t xml:space="preserve"> </w:t>
      </w:r>
      <w:r w:rsidR="00FA4CA3" w:rsidRPr="003364FD">
        <w:fldChar w:fldCharType="begin"/>
      </w:r>
      <w:r w:rsidR="00FA4CA3" w:rsidRPr="003364FD">
        <w:instrText xml:space="preserve"> REF _Ref405063362 \r \h </w:instrText>
      </w:r>
      <w:r w:rsidR="00FA4CA3" w:rsidRPr="003364FD">
        <w:fldChar w:fldCharType="separate"/>
      </w:r>
      <w:r w:rsidR="00FA4CA3" w:rsidRPr="003364FD">
        <w:t>4.1</w:t>
      </w:r>
      <w:r w:rsidR="00FA4CA3" w:rsidRPr="003364FD">
        <w:fldChar w:fldCharType="end"/>
      </w:r>
      <w:r w:rsidR="008A4A04" w:rsidRPr="003364FD">
        <w:t>.</w:t>
      </w:r>
    </w:p>
    <w:p w14:paraId="3FABC7E8" w14:textId="17A2622E" w:rsidR="008A4A04" w:rsidRPr="003364FD" w:rsidRDefault="008A4A04" w:rsidP="00AC6136">
      <w:pPr>
        <w:pStyle w:val="Numreratstyckeniv2"/>
        <w:numPr>
          <w:ilvl w:val="0"/>
          <w:numId w:val="0"/>
        </w:numPr>
        <w:ind w:left="709"/>
      </w:pPr>
      <w:r w:rsidRPr="003364FD">
        <w:t xml:space="preserve">Example: The table below shows the proportion of Warrants that the </w:t>
      </w:r>
      <w:r w:rsidR="006010EA" w:rsidRPr="003364FD">
        <w:t>Advisor</w:t>
      </w:r>
      <w:r w:rsidRPr="003364FD">
        <w:t xml:space="preserve"> shall be entitled to keep after</w:t>
      </w:r>
      <w:r w:rsidR="00867BA5" w:rsidRPr="003364FD">
        <w:t xml:space="preserve"> a given number of months since the date of this Agreement</w:t>
      </w:r>
      <w:r w:rsidRPr="003364FD">
        <w:t>.</w:t>
      </w:r>
    </w:p>
    <w:tbl>
      <w:tblPr>
        <w:tblW w:w="7862"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4744"/>
      </w:tblGrid>
      <w:tr w:rsidR="003364FD" w:rsidRPr="00DA0D95" w14:paraId="5C2E3C51" w14:textId="77777777" w:rsidTr="00867BA5">
        <w:trPr>
          <w:cantSplit/>
        </w:trPr>
        <w:tc>
          <w:tcPr>
            <w:tcW w:w="3118" w:type="dxa"/>
            <w:shd w:val="clear" w:color="auto" w:fill="auto"/>
          </w:tcPr>
          <w:p w14:paraId="5F520049" w14:textId="486DD427" w:rsidR="008A4A04" w:rsidRPr="003364FD" w:rsidRDefault="008A4A04" w:rsidP="00867BA5">
            <w:pPr>
              <w:spacing w:before="60" w:after="60" w:line="280" w:lineRule="exact"/>
              <w:rPr>
                <w:lang w:val="en-US"/>
              </w:rPr>
            </w:pPr>
            <w:r w:rsidRPr="003364FD">
              <w:rPr>
                <w:lang w:val="en-US"/>
              </w:rPr>
              <w:t>Number of entire months</w:t>
            </w:r>
            <w:r w:rsidR="00867BA5" w:rsidRPr="003364FD">
              <w:rPr>
                <w:lang w:val="en-US"/>
              </w:rPr>
              <w:t xml:space="preserve"> since the date of this Agreement.</w:t>
            </w:r>
          </w:p>
        </w:tc>
        <w:tc>
          <w:tcPr>
            <w:tcW w:w="4744" w:type="dxa"/>
            <w:shd w:val="clear" w:color="auto" w:fill="auto"/>
          </w:tcPr>
          <w:p w14:paraId="67E1CACE" w14:textId="765DBAF1" w:rsidR="008A4A04" w:rsidRPr="003364FD" w:rsidRDefault="008A4A04" w:rsidP="00867BA5">
            <w:pPr>
              <w:spacing w:before="60" w:after="60" w:line="280" w:lineRule="exact"/>
              <w:rPr>
                <w:lang w:val="en-US"/>
              </w:rPr>
            </w:pPr>
            <w:r w:rsidRPr="003364FD">
              <w:rPr>
                <w:lang w:val="en-US"/>
              </w:rPr>
              <w:t xml:space="preserve">The proportion of Warrants that the </w:t>
            </w:r>
            <w:r w:rsidR="006010EA" w:rsidRPr="003364FD">
              <w:rPr>
                <w:lang w:val="en-US"/>
              </w:rPr>
              <w:t>Advisor</w:t>
            </w:r>
            <w:r w:rsidRPr="003364FD">
              <w:rPr>
                <w:lang w:val="en-US"/>
              </w:rPr>
              <w:t xml:space="preserve"> shall be entitled to keep (rounded</w:t>
            </w:r>
            <w:r w:rsidR="00D66DB8" w:rsidRPr="003364FD">
              <w:rPr>
                <w:lang w:val="en-US"/>
              </w:rPr>
              <w:t xml:space="preserve"> off</w:t>
            </w:r>
            <w:r w:rsidRPr="003364FD">
              <w:rPr>
                <w:lang w:val="en-US"/>
              </w:rPr>
              <w:t>).</w:t>
            </w:r>
          </w:p>
        </w:tc>
      </w:tr>
      <w:tr w:rsidR="003364FD" w:rsidRPr="003364FD" w14:paraId="095A942D" w14:textId="77777777" w:rsidTr="00867BA5">
        <w:trPr>
          <w:cantSplit/>
        </w:trPr>
        <w:tc>
          <w:tcPr>
            <w:tcW w:w="3118" w:type="dxa"/>
            <w:shd w:val="clear" w:color="auto" w:fill="auto"/>
          </w:tcPr>
          <w:p w14:paraId="74CCD673" w14:textId="1DFEEB5D" w:rsidR="008A4A04" w:rsidRPr="003364FD" w:rsidRDefault="00867BA5" w:rsidP="00282619">
            <w:pPr>
              <w:pStyle w:val="Numreratstyckeniv2"/>
              <w:numPr>
                <w:ilvl w:val="0"/>
                <w:numId w:val="0"/>
              </w:numPr>
              <w:ind w:left="33" w:right="317"/>
              <w:jc w:val="right"/>
            </w:pPr>
            <w:r w:rsidRPr="003364FD">
              <w:t>2</w:t>
            </w:r>
          </w:p>
        </w:tc>
        <w:tc>
          <w:tcPr>
            <w:tcW w:w="4744" w:type="dxa"/>
            <w:shd w:val="clear" w:color="auto" w:fill="auto"/>
          </w:tcPr>
          <w:p w14:paraId="714BF09C" w14:textId="5E8B2B24" w:rsidR="008A4A04" w:rsidRPr="003364FD" w:rsidRDefault="00867BA5" w:rsidP="00282619">
            <w:pPr>
              <w:pStyle w:val="Numreratstyckeniv2"/>
              <w:numPr>
                <w:ilvl w:val="0"/>
                <w:numId w:val="0"/>
              </w:numPr>
              <w:ind w:left="33" w:right="3502"/>
              <w:jc w:val="right"/>
            </w:pPr>
            <w:r w:rsidRPr="003364FD">
              <w:t>0.0</w:t>
            </w:r>
            <w:r w:rsidR="008A4A04" w:rsidRPr="003364FD">
              <w:t>%</w:t>
            </w:r>
          </w:p>
        </w:tc>
      </w:tr>
      <w:tr w:rsidR="003364FD" w:rsidRPr="003364FD" w14:paraId="2E2542F0" w14:textId="77777777" w:rsidTr="00867BA5">
        <w:trPr>
          <w:cantSplit/>
        </w:trPr>
        <w:tc>
          <w:tcPr>
            <w:tcW w:w="3118" w:type="dxa"/>
            <w:shd w:val="clear" w:color="auto" w:fill="auto"/>
          </w:tcPr>
          <w:p w14:paraId="72F32D6E" w14:textId="7ED2080A" w:rsidR="008A4A04" w:rsidRPr="003364FD" w:rsidRDefault="00867BA5" w:rsidP="00282619">
            <w:pPr>
              <w:pStyle w:val="Numreratstyckeniv2"/>
              <w:numPr>
                <w:ilvl w:val="0"/>
                <w:numId w:val="0"/>
              </w:numPr>
              <w:ind w:left="33" w:right="317"/>
              <w:jc w:val="right"/>
            </w:pPr>
            <w:r w:rsidRPr="003364FD">
              <w:t>3</w:t>
            </w:r>
          </w:p>
        </w:tc>
        <w:tc>
          <w:tcPr>
            <w:tcW w:w="4744" w:type="dxa"/>
            <w:shd w:val="clear" w:color="auto" w:fill="auto"/>
          </w:tcPr>
          <w:p w14:paraId="7622BFCE" w14:textId="396B2585" w:rsidR="008A4A04" w:rsidRPr="003364FD" w:rsidRDefault="00867BA5" w:rsidP="00282619">
            <w:pPr>
              <w:pStyle w:val="Numreratstyckeniv2"/>
              <w:numPr>
                <w:ilvl w:val="0"/>
                <w:numId w:val="0"/>
              </w:numPr>
              <w:ind w:left="33" w:right="3502"/>
              <w:jc w:val="right"/>
            </w:pPr>
            <w:r w:rsidRPr="003364FD">
              <w:t>12</w:t>
            </w:r>
            <w:r w:rsidR="008A4A04" w:rsidRPr="003364FD">
              <w:t>.</w:t>
            </w:r>
            <w:r w:rsidRPr="003364FD">
              <w:t>5</w:t>
            </w:r>
            <w:r w:rsidR="008A4A04" w:rsidRPr="003364FD">
              <w:t>%</w:t>
            </w:r>
          </w:p>
        </w:tc>
      </w:tr>
      <w:tr w:rsidR="003364FD" w:rsidRPr="003364FD" w14:paraId="5497821E" w14:textId="77777777" w:rsidTr="00867BA5">
        <w:trPr>
          <w:cantSplit/>
        </w:trPr>
        <w:tc>
          <w:tcPr>
            <w:tcW w:w="3118" w:type="dxa"/>
            <w:shd w:val="clear" w:color="auto" w:fill="auto"/>
          </w:tcPr>
          <w:p w14:paraId="6685C9D3" w14:textId="3C6EEDA2" w:rsidR="008A4A04" w:rsidRPr="003364FD" w:rsidRDefault="00867BA5" w:rsidP="00282619">
            <w:pPr>
              <w:pStyle w:val="Numreratstyckeniv2"/>
              <w:numPr>
                <w:ilvl w:val="0"/>
                <w:numId w:val="0"/>
              </w:numPr>
              <w:ind w:left="33" w:right="317"/>
              <w:jc w:val="right"/>
            </w:pPr>
            <w:r w:rsidRPr="003364FD">
              <w:t>4</w:t>
            </w:r>
          </w:p>
        </w:tc>
        <w:tc>
          <w:tcPr>
            <w:tcW w:w="4744" w:type="dxa"/>
            <w:shd w:val="clear" w:color="auto" w:fill="auto"/>
          </w:tcPr>
          <w:p w14:paraId="359C9F49" w14:textId="2EBA3AB6" w:rsidR="008A4A04" w:rsidRPr="003364FD" w:rsidRDefault="00867BA5" w:rsidP="00282619">
            <w:pPr>
              <w:pStyle w:val="Numreratstyckeniv2"/>
              <w:numPr>
                <w:ilvl w:val="0"/>
                <w:numId w:val="0"/>
              </w:numPr>
              <w:ind w:left="33" w:right="3502"/>
              <w:jc w:val="right"/>
            </w:pPr>
            <w:r w:rsidRPr="003364FD">
              <w:t>16</w:t>
            </w:r>
            <w:r w:rsidR="008A4A04" w:rsidRPr="003364FD">
              <w:t>.</w:t>
            </w:r>
            <w:r w:rsidRPr="003364FD">
              <w:t>7</w:t>
            </w:r>
            <w:r w:rsidR="008A4A04" w:rsidRPr="003364FD">
              <w:t>%</w:t>
            </w:r>
          </w:p>
        </w:tc>
      </w:tr>
      <w:tr w:rsidR="003364FD" w:rsidRPr="003364FD" w14:paraId="341DFF10" w14:textId="77777777" w:rsidTr="00867BA5">
        <w:trPr>
          <w:cantSplit/>
          <w:trHeight w:val="331"/>
        </w:trPr>
        <w:tc>
          <w:tcPr>
            <w:tcW w:w="3118" w:type="dxa"/>
            <w:shd w:val="clear" w:color="auto" w:fill="auto"/>
          </w:tcPr>
          <w:p w14:paraId="41308975" w14:textId="2773CC4F" w:rsidR="008A4A04" w:rsidRPr="003364FD" w:rsidRDefault="00867BA5" w:rsidP="00282619">
            <w:pPr>
              <w:pStyle w:val="Numreratstyckeniv2"/>
              <w:numPr>
                <w:ilvl w:val="0"/>
                <w:numId w:val="0"/>
              </w:numPr>
              <w:ind w:left="33" w:right="317"/>
              <w:jc w:val="right"/>
            </w:pPr>
            <w:r w:rsidRPr="003364FD">
              <w:t>23</w:t>
            </w:r>
          </w:p>
        </w:tc>
        <w:tc>
          <w:tcPr>
            <w:tcW w:w="4744" w:type="dxa"/>
            <w:shd w:val="clear" w:color="auto" w:fill="auto"/>
          </w:tcPr>
          <w:p w14:paraId="7E162F35" w14:textId="1E369336" w:rsidR="008A4A04" w:rsidRPr="003364FD" w:rsidRDefault="00867BA5" w:rsidP="00282619">
            <w:pPr>
              <w:pStyle w:val="Numreratstyckeniv2"/>
              <w:numPr>
                <w:ilvl w:val="0"/>
                <w:numId w:val="0"/>
              </w:numPr>
              <w:ind w:left="33" w:right="3502"/>
              <w:jc w:val="right"/>
            </w:pPr>
            <w:r w:rsidRPr="003364FD">
              <w:t>95.8</w:t>
            </w:r>
            <w:r w:rsidR="008A4A04" w:rsidRPr="003364FD">
              <w:t>%</w:t>
            </w:r>
          </w:p>
        </w:tc>
      </w:tr>
      <w:tr w:rsidR="003364FD" w:rsidRPr="003364FD" w14:paraId="777D9553" w14:textId="77777777" w:rsidTr="00867BA5">
        <w:trPr>
          <w:cantSplit/>
        </w:trPr>
        <w:tc>
          <w:tcPr>
            <w:tcW w:w="3118" w:type="dxa"/>
            <w:shd w:val="clear" w:color="auto" w:fill="auto"/>
          </w:tcPr>
          <w:p w14:paraId="7DCED78F" w14:textId="3E22C177" w:rsidR="008A4A04" w:rsidRPr="003364FD" w:rsidRDefault="00867BA5" w:rsidP="00282619">
            <w:pPr>
              <w:pStyle w:val="Numreratstyckeniv2"/>
              <w:numPr>
                <w:ilvl w:val="0"/>
                <w:numId w:val="0"/>
              </w:numPr>
              <w:ind w:left="33" w:right="317"/>
              <w:jc w:val="right"/>
            </w:pPr>
            <w:r w:rsidRPr="003364FD">
              <w:t>24</w:t>
            </w:r>
          </w:p>
        </w:tc>
        <w:tc>
          <w:tcPr>
            <w:tcW w:w="4744" w:type="dxa"/>
            <w:shd w:val="clear" w:color="auto" w:fill="auto"/>
          </w:tcPr>
          <w:p w14:paraId="0330857C" w14:textId="36455E11" w:rsidR="008A4A04" w:rsidRPr="003364FD" w:rsidRDefault="00867BA5" w:rsidP="00282619">
            <w:pPr>
              <w:pStyle w:val="Numreratstyckeniv2"/>
              <w:numPr>
                <w:ilvl w:val="0"/>
                <w:numId w:val="0"/>
              </w:numPr>
              <w:ind w:left="33" w:right="3502"/>
              <w:jc w:val="right"/>
            </w:pPr>
            <w:r w:rsidRPr="003364FD">
              <w:t>100.0</w:t>
            </w:r>
            <w:r w:rsidR="008A4A04" w:rsidRPr="003364FD">
              <w:t>%</w:t>
            </w:r>
          </w:p>
        </w:tc>
      </w:tr>
    </w:tbl>
    <w:p w14:paraId="0909D612" w14:textId="398EC4F0" w:rsidR="008A4A04" w:rsidRPr="003364FD" w:rsidRDefault="008A4A04" w:rsidP="00C93F2D">
      <w:pPr>
        <w:pStyle w:val="NormalIndent"/>
        <w:rPr>
          <w:lang w:val="en-US"/>
        </w:rPr>
      </w:pPr>
      <w:r w:rsidRPr="003364FD">
        <w:rPr>
          <w:lang w:val="en-US"/>
        </w:rPr>
        <w:t xml:space="preserve">If, however, the </w:t>
      </w:r>
      <w:r w:rsidR="006010EA" w:rsidRPr="003364FD">
        <w:rPr>
          <w:lang w:val="en-US"/>
        </w:rPr>
        <w:t>Advisor</w:t>
      </w:r>
      <w:r w:rsidRPr="003364FD">
        <w:rPr>
          <w:lang w:val="en-US"/>
        </w:rPr>
        <w:t xml:space="preserve"> has previously transferred part of </w:t>
      </w:r>
      <w:r w:rsidR="00282619" w:rsidRPr="003364FD">
        <w:rPr>
          <w:lang w:val="en-US"/>
        </w:rPr>
        <w:t>the</w:t>
      </w:r>
      <w:r w:rsidRPr="003364FD">
        <w:rPr>
          <w:lang w:val="en-US"/>
        </w:rPr>
        <w:t xml:space="preserve"> Warrants to another party, the number of Warrants that </w:t>
      </w:r>
      <w:r w:rsidR="00282619" w:rsidRPr="003364FD">
        <w:rPr>
          <w:lang w:val="en-US"/>
        </w:rPr>
        <w:t>the Advisor</w:t>
      </w:r>
      <w:r w:rsidRPr="003364FD">
        <w:rPr>
          <w:lang w:val="en-US"/>
        </w:rPr>
        <w:t xml:space="preserve"> is entitled to keep according to the above calculation shall be reduced by the number of Warrants that have, in total, been transferred.</w:t>
      </w:r>
    </w:p>
    <w:p w14:paraId="1DD1D67E" w14:textId="6F448017" w:rsidR="008A4A04" w:rsidRPr="003364FD" w:rsidRDefault="008A4A04" w:rsidP="00AC6136">
      <w:pPr>
        <w:pStyle w:val="Numreratstyckeniv2"/>
      </w:pPr>
      <w:r w:rsidRPr="003364FD">
        <w:t xml:space="preserve">Regarding the Company’s acceptance of an offer pursuant to </w:t>
      </w:r>
      <w:r w:rsidR="00FA4CA3" w:rsidRPr="003364FD">
        <w:t>Clause</w:t>
      </w:r>
      <w:r w:rsidRPr="003364FD">
        <w:t xml:space="preserve"> </w:t>
      </w:r>
      <w:r w:rsidRPr="003364FD">
        <w:fldChar w:fldCharType="begin"/>
      </w:r>
      <w:r w:rsidRPr="003364FD">
        <w:instrText xml:space="preserve"> REF _Ref354118852 \n \h </w:instrText>
      </w:r>
      <w:r w:rsidRPr="003364FD">
        <w:fldChar w:fldCharType="separate"/>
      </w:r>
      <w:r w:rsidR="00907E50" w:rsidRPr="003364FD">
        <w:t>4.1</w:t>
      </w:r>
      <w:r w:rsidRPr="003364FD">
        <w:fldChar w:fldCharType="end"/>
      </w:r>
      <w:r w:rsidRPr="003364FD">
        <w:t xml:space="preserve">, </w:t>
      </w:r>
      <w:r w:rsidR="00FA4CA3" w:rsidRPr="003364FD">
        <w:t>Clause</w:t>
      </w:r>
      <w:r w:rsidRPr="003364FD">
        <w:t xml:space="preserve"> </w:t>
      </w:r>
      <w:r w:rsidR="00FA4CA3" w:rsidRPr="003364FD">
        <w:fldChar w:fldCharType="begin"/>
      </w:r>
      <w:r w:rsidR="00FA4CA3" w:rsidRPr="003364FD">
        <w:instrText xml:space="preserve"> REF _Ref405063019 \r \h </w:instrText>
      </w:r>
      <w:r w:rsidR="00FA4CA3" w:rsidRPr="003364FD">
        <w:fldChar w:fldCharType="separate"/>
      </w:r>
      <w:r w:rsidR="00FA4CA3" w:rsidRPr="003364FD">
        <w:t>3.2</w:t>
      </w:r>
      <w:r w:rsidR="00FA4CA3" w:rsidRPr="003364FD">
        <w:fldChar w:fldCharType="end"/>
      </w:r>
      <w:r w:rsidR="00FA4CA3" w:rsidRPr="003364FD">
        <w:t xml:space="preserve"> </w:t>
      </w:r>
      <w:r w:rsidRPr="003364FD">
        <w:t xml:space="preserve">shall be applicable </w:t>
      </w:r>
      <w:r w:rsidRPr="003364FD">
        <w:rPr>
          <w:i/>
        </w:rPr>
        <w:t>mutatis mutandis</w:t>
      </w:r>
      <w:r w:rsidRPr="003364FD">
        <w:t>.</w:t>
      </w:r>
    </w:p>
    <w:p w14:paraId="253B869D" w14:textId="7FCA033B" w:rsidR="008A4A04" w:rsidRPr="003364FD" w:rsidRDefault="008A4A04" w:rsidP="00AC6136">
      <w:pPr>
        <w:pStyle w:val="Numreratstyckeniv2"/>
      </w:pPr>
      <w:r w:rsidRPr="003364FD">
        <w:t>The redemption price for the Warrant</w:t>
      </w:r>
      <w:r w:rsidR="00D12BE2" w:rsidRPr="003364FD">
        <w:t xml:space="preserve">s offered pursuant to </w:t>
      </w:r>
      <w:r w:rsidR="00FA4CA3" w:rsidRPr="003364FD">
        <w:t>Clause</w:t>
      </w:r>
      <w:r w:rsidR="00D12BE2" w:rsidRPr="003364FD">
        <w:t xml:space="preserve"> </w:t>
      </w:r>
      <w:r w:rsidRPr="003364FD">
        <w:fldChar w:fldCharType="begin"/>
      </w:r>
      <w:r w:rsidRPr="003364FD">
        <w:instrText xml:space="preserve"> REF _Ref354118852 \n \h </w:instrText>
      </w:r>
      <w:r w:rsidRPr="003364FD">
        <w:fldChar w:fldCharType="separate"/>
      </w:r>
      <w:r w:rsidR="00907E50" w:rsidRPr="003364FD">
        <w:t>4.1</w:t>
      </w:r>
      <w:r w:rsidRPr="003364FD">
        <w:fldChar w:fldCharType="end"/>
      </w:r>
      <w:r w:rsidRPr="003364FD">
        <w:t xml:space="preserve"> shall </w:t>
      </w:r>
      <w:r w:rsidR="00D43668" w:rsidRPr="003364FD">
        <w:t xml:space="preserve">equal </w:t>
      </w:r>
      <w:r w:rsidRPr="003364FD">
        <w:t>the Purc</w:t>
      </w:r>
      <w:r w:rsidR="00D437E7" w:rsidRPr="003364FD">
        <w:t>hase Price</w:t>
      </w:r>
      <w:r w:rsidR="00ED62D3" w:rsidRPr="003364FD">
        <w:t>.</w:t>
      </w:r>
    </w:p>
    <w:p w14:paraId="01056A74" w14:textId="65EBBF4E" w:rsidR="008A4A04" w:rsidRPr="003364FD" w:rsidRDefault="008A4A04" w:rsidP="00AC6136">
      <w:pPr>
        <w:pStyle w:val="Numreratstyckeniv2"/>
      </w:pPr>
      <w:r w:rsidRPr="003364FD">
        <w:t xml:space="preserve">The Company or the person designated by the Company shall pay the redemption price for the acquired Warrants within 90 days from reception of the offer pursuant to </w:t>
      </w:r>
      <w:r w:rsidR="00FA4CA3" w:rsidRPr="003364FD">
        <w:t>Clause</w:t>
      </w:r>
      <w:r w:rsidRPr="003364FD">
        <w:t xml:space="preserve"> </w:t>
      </w:r>
      <w:r w:rsidRPr="003364FD">
        <w:fldChar w:fldCharType="begin"/>
      </w:r>
      <w:r w:rsidRPr="003364FD">
        <w:instrText xml:space="preserve"> REF _Ref354118852 \n \h </w:instrText>
      </w:r>
      <w:r w:rsidRPr="003364FD">
        <w:fldChar w:fldCharType="separate"/>
      </w:r>
      <w:r w:rsidR="00907E50" w:rsidRPr="003364FD">
        <w:t>4.1</w:t>
      </w:r>
      <w:r w:rsidRPr="003364FD">
        <w:fldChar w:fldCharType="end"/>
      </w:r>
      <w:r w:rsidRPr="003364FD">
        <w:t>.</w:t>
      </w:r>
    </w:p>
    <w:bookmarkEnd w:id="3"/>
    <w:p w14:paraId="4ED4D885" w14:textId="1E88C416" w:rsidR="008A4A04" w:rsidRPr="003364FD" w:rsidRDefault="008A4A04" w:rsidP="00AC6136">
      <w:pPr>
        <w:pStyle w:val="Numreratstyckeniv2"/>
      </w:pPr>
      <w:r w:rsidRPr="003364FD">
        <w:t xml:space="preserve">Should the Company not wish to acquire Warrants offered pursuant to </w:t>
      </w:r>
      <w:r w:rsidR="00FA4CA3" w:rsidRPr="003364FD">
        <w:t>Clause</w:t>
      </w:r>
      <w:r w:rsidRPr="003364FD">
        <w:t xml:space="preserve"> </w:t>
      </w:r>
      <w:r w:rsidRPr="003364FD">
        <w:fldChar w:fldCharType="begin"/>
      </w:r>
      <w:r w:rsidRPr="003364FD">
        <w:instrText xml:space="preserve"> REF _Ref354118852 \n \h </w:instrText>
      </w:r>
      <w:r w:rsidRPr="003364FD">
        <w:fldChar w:fldCharType="separate"/>
      </w:r>
      <w:r w:rsidR="00907E50" w:rsidRPr="003364FD">
        <w:t>4.1</w:t>
      </w:r>
      <w:r w:rsidRPr="003364FD">
        <w:fldChar w:fldCharType="end"/>
      </w:r>
      <w:r w:rsidRPr="003364FD">
        <w:t xml:space="preserve"> the </w:t>
      </w:r>
      <w:r w:rsidR="006010EA" w:rsidRPr="003364FD">
        <w:t>Advisor</w:t>
      </w:r>
      <w:r w:rsidRPr="003364FD">
        <w:t xml:space="preserve"> shall have the right to keep the Warrants, in which case the terms and conditions of this Agreement shall remain in force between the parties.</w:t>
      </w:r>
    </w:p>
    <w:p w14:paraId="60D10A63" w14:textId="4FC0026E" w:rsidR="008A4A04" w:rsidRPr="003364FD" w:rsidRDefault="008A4A04" w:rsidP="00AC6136">
      <w:pPr>
        <w:pStyle w:val="NumreradDOKUMENTRUBRIK"/>
        <w:rPr>
          <w:color w:val="auto"/>
          <w:lang w:val="en-US"/>
        </w:rPr>
      </w:pPr>
      <w:bookmarkStart w:id="13" w:name="_Ref164753707"/>
      <w:r w:rsidRPr="003364FD">
        <w:rPr>
          <w:color w:val="auto"/>
          <w:lang w:val="en-US"/>
        </w:rPr>
        <w:t>Right and obligation to sell</w:t>
      </w:r>
    </w:p>
    <w:p w14:paraId="10F4E879" w14:textId="0CB0B5A1" w:rsidR="00A15829" w:rsidRPr="003364FD" w:rsidRDefault="00A15829" w:rsidP="00A15829">
      <w:pPr>
        <w:pStyle w:val="Numreratstyckeniv2"/>
      </w:pPr>
      <w:bookmarkStart w:id="14" w:name="_Ref405126513"/>
      <w:r w:rsidRPr="003364FD">
        <w:t>In the event shareholder(s</w:t>
      </w:r>
      <w:bookmarkStart w:id="15" w:name="Reserv"/>
      <w:bookmarkEnd w:id="15"/>
      <w:r w:rsidRPr="003364FD">
        <w:t>) representing a controlling majority in the Company should accept a tender from a bona fide third party bidder to acquire at least 50% of the shares in the Company (the “</w:t>
      </w:r>
      <w:r w:rsidRPr="003364FD">
        <w:rPr>
          <w:b/>
        </w:rPr>
        <w:t>Tender</w:t>
      </w:r>
      <w:r w:rsidRPr="003364FD">
        <w:t>”), the Advisor shall sell all the Advisor’s Warrants to such bidder at the Company’s request. The Advisor shall also be entitled to sell all</w:t>
      </w:r>
      <w:r w:rsidR="00A903D2" w:rsidRPr="003364FD">
        <w:t xml:space="preserve"> of</w:t>
      </w:r>
      <w:r w:rsidRPr="003364FD">
        <w:t xml:space="preserve"> </w:t>
      </w:r>
      <w:r w:rsidR="00411699" w:rsidRPr="003364FD">
        <w:t>its</w:t>
      </w:r>
      <w:r w:rsidRPr="003364FD">
        <w:t xml:space="preserve"> Warrants to such bidder.</w:t>
      </w:r>
      <w:bookmarkEnd w:id="14"/>
    </w:p>
    <w:p w14:paraId="52C57721" w14:textId="3022AFDF" w:rsidR="008A4A04" w:rsidRPr="003364FD" w:rsidRDefault="00C849B0" w:rsidP="00AC6136">
      <w:pPr>
        <w:pStyle w:val="Numreratstyckeniv2"/>
      </w:pPr>
      <w:r w:rsidRPr="003364FD">
        <w:lastRenderedPageBreak/>
        <w:t>The purchase p</w:t>
      </w:r>
      <w:r w:rsidR="008A4A04" w:rsidRPr="003364FD">
        <w:t>rice for a Warrant</w:t>
      </w:r>
      <w:r w:rsidR="00D12BE2" w:rsidRPr="003364FD">
        <w:t xml:space="preserve"> acquired</w:t>
      </w:r>
      <w:r w:rsidR="00380692" w:rsidRPr="003364FD">
        <w:t xml:space="preserve"> by such bidder</w:t>
      </w:r>
      <w:r w:rsidR="00D12BE2" w:rsidRPr="003364FD">
        <w:t xml:space="preserve"> pursuant to </w:t>
      </w:r>
      <w:r w:rsidR="00FA4CA3" w:rsidRPr="003364FD">
        <w:t>Clause</w:t>
      </w:r>
      <w:r w:rsidR="00D12BE2" w:rsidRPr="003364FD">
        <w:t xml:space="preserve"> </w:t>
      </w:r>
      <w:r w:rsidR="00A45E88" w:rsidRPr="003364FD">
        <w:fldChar w:fldCharType="begin"/>
      </w:r>
      <w:r w:rsidR="00A45E88" w:rsidRPr="003364FD">
        <w:instrText xml:space="preserve"> REF _Ref405126513 \r \h </w:instrText>
      </w:r>
      <w:r w:rsidR="00A45E88" w:rsidRPr="003364FD">
        <w:fldChar w:fldCharType="separate"/>
      </w:r>
      <w:r w:rsidR="00A45E88" w:rsidRPr="003364FD">
        <w:t>5.1</w:t>
      </w:r>
      <w:r w:rsidR="00A45E88" w:rsidRPr="003364FD">
        <w:fldChar w:fldCharType="end"/>
      </w:r>
      <w:r w:rsidR="008A4A04" w:rsidRPr="003364FD">
        <w:t xml:space="preserve"> shall </w:t>
      </w:r>
      <w:r w:rsidR="003C3E1C" w:rsidRPr="003364FD">
        <w:t>equal</w:t>
      </w:r>
      <w:r w:rsidR="008A4A04" w:rsidRPr="003364FD">
        <w:t xml:space="preserve"> </w:t>
      </w:r>
      <w:r w:rsidR="00C91AB8" w:rsidRPr="003364FD">
        <w:t>the</w:t>
      </w:r>
      <w:r w:rsidR="000E4917" w:rsidRPr="003364FD">
        <w:t xml:space="preserve"> price</w:t>
      </w:r>
      <w:r w:rsidR="00C91AB8" w:rsidRPr="003364FD">
        <w:t xml:space="preserve"> </w:t>
      </w:r>
      <w:r w:rsidR="003C3E1C" w:rsidRPr="003364FD">
        <w:t xml:space="preserve">per </w:t>
      </w:r>
      <w:r w:rsidR="00475FD0" w:rsidRPr="003364FD">
        <w:t xml:space="preserve">common </w:t>
      </w:r>
      <w:r w:rsidR="003C3E1C" w:rsidRPr="003364FD">
        <w:t>share in the</w:t>
      </w:r>
      <w:r w:rsidR="000E4917" w:rsidRPr="003364FD">
        <w:t xml:space="preserve"> </w:t>
      </w:r>
      <w:r w:rsidR="00C91AB8" w:rsidRPr="003364FD">
        <w:t>Tender</w:t>
      </w:r>
      <w:r w:rsidR="00475FD0" w:rsidRPr="003364FD">
        <w:t xml:space="preserve">, multiplied by </w:t>
      </w:r>
      <w:r w:rsidR="00904E71" w:rsidRPr="003364FD">
        <w:t>the number of</w:t>
      </w:r>
      <w:r w:rsidR="00C91AB8" w:rsidRPr="003364FD">
        <w:t xml:space="preserve"> </w:t>
      </w:r>
      <w:r w:rsidR="002F7C85" w:rsidRPr="003364FD">
        <w:t>common</w:t>
      </w:r>
      <w:r w:rsidR="00904E71" w:rsidRPr="003364FD">
        <w:t xml:space="preserve"> shares </w:t>
      </w:r>
      <w:r w:rsidR="003C3E1C" w:rsidRPr="003364FD">
        <w:t>a</w:t>
      </w:r>
      <w:r w:rsidR="00904E71" w:rsidRPr="003364FD">
        <w:t xml:space="preserve"> Warrant</w:t>
      </w:r>
      <w:r w:rsidR="00C91AB8" w:rsidRPr="003364FD">
        <w:t xml:space="preserve"> </w:t>
      </w:r>
      <w:r w:rsidR="003C3E1C" w:rsidRPr="003364FD">
        <w:t>would give the right to</w:t>
      </w:r>
      <w:r w:rsidR="00904E71" w:rsidRPr="003364FD">
        <w:t xml:space="preserve"> subscribe for, </w:t>
      </w:r>
      <w:r w:rsidR="00C91AB8" w:rsidRPr="003364FD">
        <w:t>with deduction for an amount corresponding to the subscription price as given by the Warrant</w:t>
      </w:r>
      <w:r w:rsidR="00904E71" w:rsidRPr="003364FD">
        <w:t xml:space="preserve">. </w:t>
      </w:r>
      <w:r w:rsidR="008A4A04" w:rsidRPr="003364FD">
        <w:t>Payment for the Warrant shall be made in the form and within the time stated in the Tender regarding payment for the offeree’s shares. The bidder shall however always have the right t</w:t>
      </w:r>
      <w:r w:rsidR="00636439" w:rsidRPr="003364FD">
        <w:t>o pay for the Warrants in cash.</w:t>
      </w:r>
    </w:p>
    <w:p w14:paraId="24711BC4" w14:textId="12C243C8" w:rsidR="008A4A04" w:rsidRPr="003364FD" w:rsidRDefault="008A4A04" w:rsidP="00AC6136">
      <w:pPr>
        <w:pStyle w:val="Numreratstyckeniv2"/>
      </w:pPr>
      <w:r w:rsidRPr="003364FD">
        <w:t xml:space="preserve">The Company shall, as soon as possible, inform the </w:t>
      </w:r>
      <w:r w:rsidR="006010EA" w:rsidRPr="003364FD">
        <w:t>Advisor</w:t>
      </w:r>
      <w:r w:rsidRPr="003364FD">
        <w:t xml:space="preserve"> when a Tender has been accepted. In connection with this, the Company shall also </w:t>
      </w:r>
      <w:r w:rsidR="00380692" w:rsidRPr="003364FD">
        <w:t>inform the Advisor</w:t>
      </w:r>
      <w:r w:rsidRPr="003364FD">
        <w:t xml:space="preserve"> if a sale of the Warrants is </w:t>
      </w:r>
      <w:r w:rsidR="00380692" w:rsidRPr="003364FD">
        <w:t>requested</w:t>
      </w:r>
      <w:r w:rsidRPr="003364FD">
        <w:t xml:space="preserve">. </w:t>
      </w:r>
      <w:r w:rsidR="00380692" w:rsidRPr="003364FD">
        <w:t>If this is not the case, the Advisor shall within 14 days from the date of information from the Company to the Advisor that it does not intend to require a sale notify the Company if the Advisor shall exercise its right to sell the Warrants.</w:t>
      </w:r>
    </w:p>
    <w:bookmarkEnd w:id="13"/>
    <w:p w14:paraId="63D379EA" w14:textId="2F871C4C" w:rsidR="008A4A04" w:rsidRPr="003364FD" w:rsidRDefault="008A4A04" w:rsidP="00AC6136">
      <w:pPr>
        <w:pStyle w:val="NumreradDOKUMENTRUBRIK"/>
        <w:rPr>
          <w:color w:val="auto"/>
          <w:lang w:val="en-US"/>
        </w:rPr>
      </w:pPr>
      <w:r w:rsidRPr="003364FD">
        <w:rPr>
          <w:color w:val="auto"/>
          <w:lang w:val="en-US"/>
        </w:rPr>
        <w:t>Obligation in case of public offering</w:t>
      </w:r>
    </w:p>
    <w:p w14:paraId="66089BF1" w14:textId="2453B7BF" w:rsidR="008A4A04" w:rsidRPr="003364FD" w:rsidRDefault="00C252C2" w:rsidP="00603039">
      <w:pPr>
        <w:pStyle w:val="Numreratstyckeniv2"/>
        <w:numPr>
          <w:ilvl w:val="0"/>
          <w:numId w:val="0"/>
        </w:numPr>
        <w:ind w:left="709"/>
      </w:pPr>
      <w:r w:rsidRPr="003364FD">
        <w:t>In case the shares of the Company will be subject to a public offering, the Advisor undertakes to follow any recommendations from the Company or</w:t>
      </w:r>
      <w:r w:rsidR="00411699" w:rsidRPr="003364FD">
        <w:t xml:space="preserve"> a</w:t>
      </w:r>
      <w:r w:rsidRPr="003364FD">
        <w:t xml:space="preserve"> by the Company appointed investment bank or any other party responsible regarding restrictions in the transferability of the Warrants or shares acquired by exercising the Warrants. Such transfer restrictions shall however not last longer than 12 months from the date when the Company’s shares were first available for public trading.</w:t>
      </w:r>
    </w:p>
    <w:p w14:paraId="0243D181" w14:textId="6D555E0F" w:rsidR="008A4A04" w:rsidRPr="003364FD" w:rsidRDefault="008A4A04" w:rsidP="00AC6136">
      <w:pPr>
        <w:pStyle w:val="NumreradDOKUMENTRUBRIK"/>
        <w:rPr>
          <w:color w:val="auto"/>
          <w:lang w:val="en-US"/>
        </w:rPr>
      </w:pPr>
      <w:r w:rsidRPr="003364FD">
        <w:rPr>
          <w:color w:val="auto"/>
          <w:lang w:val="en-US"/>
        </w:rPr>
        <w:t>Shareholders’ agreement</w:t>
      </w:r>
    </w:p>
    <w:p w14:paraId="52BA8F1A" w14:textId="3DC1DC0C" w:rsidR="00C252C2" w:rsidRPr="003364FD" w:rsidRDefault="00C252C2" w:rsidP="00AC6136">
      <w:pPr>
        <w:pStyle w:val="Numreratstyckeniv2"/>
      </w:pPr>
      <w:r w:rsidRPr="003364FD">
        <w:t>The Advisor undertakes to, if requested by the Company, and has the right to, enter into a shareholders’ agreement with the other shareholders of the Company (the “</w:t>
      </w:r>
      <w:r w:rsidRPr="003364FD">
        <w:rPr>
          <w:b/>
        </w:rPr>
        <w:t>SHA</w:t>
      </w:r>
      <w:r w:rsidRPr="003364FD">
        <w:t>”), in writing, before or immediately in connection with the exercise of the Warrants. The SHA shall be presented by the Company. The SHA can be an agreement intended for the Company’s main owners or an agreement intended for the Company’s minor shareholders. The SHA shall not be materially worse for the Advisor than what is market standard in shareholders’ agreements in companies in a similar situation as the Company. For avoidance of doubt, the SHA shall include customary drag along and tag along rights.</w:t>
      </w:r>
    </w:p>
    <w:p w14:paraId="64141F9B" w14:textId="7A9ACEC8" w:rsidR="008A4A04" w:rsidRPr="003364FD" w:rsidRDefault="008A4A04" w:rsidP="00AC6136">
      <w:pPr>
        <w:pStyle w:val="Numreratstyckeniv2"/>
      </w:pPr>
      <w:r w:rsidRPr="003364FD">
        <w:t xml:space="preserve">The </w:t>
      </w:r>
      <w:r w:rsidR="006010EA" w:rsidRPr="003364FD">
        <w:t>Advisor</w:t>
      </w:r>
      <w:r w:rsidRPr="003364FD">
        <w:t xml:space="preserve"> understands that such entrance into </w:t>
      </w:r>
      <w:r w:rsidR="00C252C2" w:rsidRPr="003364FD">
        <w:t>the SHA</w:t>
      </w:r>
      <w:r w:rsidRPr="003364FD">
        <w:t xml:space="preserve"> is a condition for the </w:t>
      </w:r>
      <w:r w:rsidR="006010EA" w:rsidRPr="003364FD">
        <w:t>Advisor</w:t>
      </w:r>
      <w:r w:rsidRPr="003364FD">
        <w:t>’s exercise of the Warrants.</w:t>
      </w:r>
    </w:p>
    <w:p w14:paraId="7250A15E" w14:textId="34E04B13" w:rsidR="008D6891" w:rsidRPr="003364FD" w:rsidRDefault="008D6891" w:rsidP="00AC6136">
      <w:pPr>
        <w:pStyle w:val="Numreratstyckeniv2"/>
      </w:pPr>
      <w:r w:rsidRPr="003364FD">
        <w:t xml:space="preserve">In the event of any ambiguity or discrepancy between the provisions in the </w:t>
      </w:r>
      <w:r w:rsidR="00C252C2" w:rsidRPr="003364FD">
        <w:t>SHA</w:t>
      </w:r>
      <w:r w:rsidRPr="003364FD">
        <w:t xml:space="preserve"> and the provisions in this Agreement, the provisions in the </w:t>
      </w:r>
      <w:r w:rsidR="00C252C2" w:rsidRPr="003364FD">
        <w:t>SHA</w:t>
      </w:r>
      <w:r w:rsidRPr="003364FD">
        <w:t xml:space="preserve"> shall prevail.</w:t>
      </w:r>
    </w:p>
    <w:p w14:paraId="47F2544D" w14:textId="0508D547" w:rsidR="003B7EB2" w:rsidRPr="003364FD" w:rsidRDefault="008A4A04" w:rsidP="00AC6136">
      <w:pPr>
        <w:pStyle w:val="NumreradDOKUMENTRUBRIK"/>
        <w:rPr>
          <w:color w:val="auto"/>
          <w:lang w:val="en-US"/>
        </w:rPr>
      </w:pPr>
      <w:r w:rsidRPr="003364FD">
        <w:rPr>
          <w:color w:val="auto"/>
          <w:lang w:val="en-US"/>
        </w:rPr>
        <w:t>Term of agreement</w:t>
      </w:r>
    </w:p>
    <w:p w14:paraId="5663148D" w14:textId="4715A5D5" w:rsidR="003B7EB2" w:rsidRPr="003364FD" w:rsidRDefault="008A4A04" w:rsidP="00CC6AF4">
      <w:pPr>
        <w:pStyle w:val="Numreratstyckeniv2"/>
        <w:numPr>
          <w:ilvl w:val="0"/>
          <w:numId w:val="0"/>
        </w:numPr>
        <w:ind w:left="709"/>
      </w:pPr>
      <w:r w:rsidRPr="003364FD">
        <w:t xml:space="preserve">This Agreement enters into force from the day it is signed until and including </w:t>
      </w:r>
      <w:r w:rsidR="00CA32C7" w:rsidRPr="003364FD">
        <w:t xml:space="preserve">the date ten years </w:t>
      </w:r>
      <w:r w:rsidR="001F0659" w:rsidRPr="003364FD">
        <w:t>from this date</w:t>
      </w:r>
      <w:r w:rsidR="006E095F" w:rsidRPr="003364FD">
        <w:t>,</w:t>
      </w:r>
      <w:r w:rsidRPr="003364FD">
        <w:t xml:space="preserve"> or the prior date when no obligations according to this Agreement longer exist.</w:t>
      </w:r>
    </w:p>
    <w:p w14:paraId="3504FEA9" w14:textId="732A433A" w:rsidR="003B7EB2" w:rsidRPr="003364FD" w:rsidRDefault="008A4A04" w:rsidP="00AC6136">
      <w:pPr>
        <w:pStyle w:val="NumreradDOKUMENTRUBRIK"/>
        <w:rPr>
          <w:color w:val="auto"/>
          <w:lang w:val="en-US"/>
        </w:rPr>
      </w:pPr>
      <w:r w:rsidRPr="003364FD">
        <w:rPr>
          <w:color w:val="auto"/>
          <w:lang w:val="en-US"/>
        </w:rPr>
        <w:lastRenderedPageBreak/>
        <w:t>Notices</w:t>
      </w:r>
    </w:p>
    <w:p w14:paraId="5F4E2D0D" w14:textId="60B0EBC4" w:rsidR="008A4A04" w:rsidRPr="003364FD" w:rsidRDefault="008A4A04" w:rsidP="00446B36">
      <w:pPr>
        <w:pStyle w:val="Numreratstyckeniv2"/>
        <w:numPr>
          <w:ilvl w:val="0"/>
          <w:numId w:val="0"/>
        </w:numPr>
        <w:ind w:left="709"/>
      </w:pPr>
      <w:r w:rsidRPr="003364FD">
        <w:t xml:space="preserve">Notices according to this Agreement shall be delivered by courier, registered mail or e-mail to (i) when delivering to the Company, the Company’s from time to time registered address and (ii) when delivering to the </w:t>
      </w:r>
      <w:r w:rsidR="006010EA" w:rsidRPr="003364FD">
        <w:t>Advisor</w:t>
      </w:r>
      <w:r w:rsidRPr="003364FD">
        <w:t xml:space="preserve">, the latest address the </w:t>
      </w:r>
      <w:r w:rsidR="006010EA" w:rsidRPr="003364FD">
        <w:t>Advisor</w:t>
      </w:r>
      <w:r w:rsidRPr="003364FD">
        <w:t xml:space="preserve"> has provided the Company with. The </w:t>
      </w:r>
      <w:r w:rsidR="006010EA" w:rsidRPr="003364FD">
        <w:t>Advisor</w:t>
      </w:r>
      <w:r w:rsidRPr="003364FD">
        <w:t xml:space="preserve"> shall notify the Company upon a change of address, following the procedure stated in this provision. A notice shall be considered as received</w:t>
      </w:r>
    </w:p>
    <w:p w14:paraId="33F91153" w14:textId="0C583B28" w:rsidR="003B7EB2" w:rsidRPr="003364FD" w:rsidRDefault="008A4A04" w:rsidP="00C93F2D">
      <w:pPr>
        <w:pStyle w:val="a-lista"/>
        <w:numPr>
          <w:ilvl w:val="0"/>
          <w:numId w:val="32"/>
        </w:numPr>
        <w:rPr>
          <w:lang w:val="en-US"/>
        </w:rPr>
      </w:pPr>
      <w:r w:rsidRPr="003364FD">
        <w:rPr>
          <w:lang w:val="en-US"/>
        </w:rPr>
        <w:t>if delivered by courier: when delivered to the addressee;</w:t>
      </w:r>
    </w:p>
    <w:p w14:paraId="364BD50F" w14:textId="3345E78C" w:rsidR="003B7EB2" w:rsidRPr="003364FD" w:rsidRDefault="008A4A04" w:rsidP="00C93F2D">
      <w:pPr>
        <w:pStyle w:val="a-lista"/>
        <w:rPr>
          <w:lang w:val="en-US"/>
        </w:rPr>
      </w:pPr>
      <w:r w:rsidRPr="003364FD">
        <w:rPr>
          <w:lang w:val="en-US"/>
        </w:rPr>
        <w:t>if delivered by registered mail</w:t>
      </w:r>
      <w:r w:rsidR="003A436D" w:rsidRPr="003364FD">
        <w:rPr>
          <w:lang w:val="en-US"/>
        </w:rPr>
        <w:t>:</w:t>
      </w:r>
      <w:r w:rsidRPr="003364FD">
        <w:rPr>
          <w:lang w:val="en-US"/>
        </w:rPr>
        <w:t xml:space="preserve"> two business days after delivery to the postal service;</w:t>
      </w:r>
    </w:p>
    <w:p w14:paraId="0A04EBE2" w14:textId="6D85CCC3" w:rsidR="003B7EB2" w:rsidRPr="003364FD" w:rsidRDefault="008A4A04" w:rsidP="00C93F2D">
      <w:pPr>
        <w:pStyle w:val="a-lista"/>
        <w:rPr>
          <w:lang w:val="en-US"/>
        </w:rPr>
      </w:pPr>
      <w:r w:rsidRPr="003364FD">
        <w:rPr>
          <w:lang w:val="en-US"/>
        </w:rPr>
        <w:t>if delivered by e-mail: when the addressee in person and in writing confirms the reception.</w:t>
      </w:r>
    </w:p>
    <w:p w14:paraId="07E324EC" w14:textId="45E6483D" w:rsidR="003B7EB2" w:rsidRPr="003364FD" w:rsidRDefault="00397203" w:rsidP="00AC6136">
      <w:pPr>
        <w:pStyle w:val="NumreradDOKUMENTRUBRIK"/>
        <w:rPr>
          <w:color w:val="auto"/>
          <w:lang w:val="en-US"/>
        </w:rPr>
      </w:pPr>
      <w:r w:rsidRPr="003364FD">
        <w:rPr>
          <w:color w:val="auto"/>
          <w:lang w:val="en-US"/>
        </w:rPr>
        <w:t>DISPUTES</w:t>
      </w:r>
    </w:p>
    <w:p w14:paraId="39D71F80" w14:textId="7FCE6ECB" w:rsidR="008A4A04" w:rsidRPr="003364FD" w:rsidRDefault="008A4A04" w:rsidP="00AC6136">
      <w:pPr>
        <w:pStyle w:val="Numreratstyckeniv2"/>
      </w:pPr>
      <w:r w:rsidRPr="003364FD">
        <w:t>This Agreement shall be governed by and construed in accordance with the laws of Sweden.</w:t>
      </w:r>
    </w:p>
    <w:p w14:paraId="29A59391" w14:textId="7234A871" w:rsidR="00325CA5" w:rsidRPr="003364FD" w:rsidRDefault="00325CA5" w:rsidP="00325CA5">
      <w:pPr>
        <w:pStyle w:val="Numreratstyckeniv2"/>
      </w:pPr>
      <w:r w:rsidRPr="003364FD">
        <w:t>A dispute arising out of this Agreement shall be finally settled by arbitration in accordance with the Rules for Expedited Arbitration of the Arbitration Institute of the Stockholm Chamber of Commerce. The cost</w:t>
      </w:r>
      <w:r w:rsidR="00A903D2" w:rsidRPr="003364FD">
        <w:t>s</w:t>
      </w:r>
      <w:r w:rsidRPr="003364FD">
        <w:t xml:space="preserve"> shall be allocated in accordance with the rules of the Arbitration Institute of the Stockholm Chamber of Commerce. Confidentiality shall apply to the proceedings as well as to any decision or verdict. The seat of arbitration shall be Stockholm. The language to be used in the arbitral proceedings shall be English, unless the parties have agreed otherwise.</w:t>
      </w:r>
    </w:p>
    <w:p w14:paraId="1B825737" w14:textId="77777777" w:rsidR="00B1319C" w:rsidRPr="003364FD" w:rsidRDefault="00B1319C" w:rsidP="00AC6136">
      <w:pPr>
        <w:pStyle w:val="Numreratstyckeniv2"/>
        <w:numPr>
          <w:ilvl w:val="0"/>
          <w:numId w:val="0"/>
        </w:numPr>
      </w:pPr>
    </w:p>
    <w:p w14:paraId="77E8A013" w14:textId="77777777" w:rsidR="00B1319C" w:rsidRPr="003364FD" w:rsidRDefault="00B1319C" w:rsidP="00AC6136">
      <w:pPr>
        <w:pStyle w:val="Numreratstyckeniv2"/>
        <w:numPr>
          <w:ilvl w:val="0"/>
          <w:numId w:val="0"/>
        </w:numPr>
      </w:pPr>
    </w:p>
    <w:p w14:paraId="3E0F9C36" w14:textId="77777777" w:rsidR="00B1319C" w:rsidRPr="003364FD" w:rsidRDefault="00B1319C" w:rsidP="00B1319C">
      <w:pPr>
        <w:jc w:val="center"/>
        <w:rPr>
          <w:lang w:val="en-US"/>
        </w:rPr>
      </w:pPr>
      <w:r w:rsidRPr="003364FD">
        <w:rPr>
          <w:lang w:val="en-US"/>
        </w:rPr>
        <w:t>[SIGNATURE PAGE TO FOLLOW]</w:t>
      </w:r>
    </w:p>
    <w:p w14:paraId="6B85396A" w14:textId="27AA6181" w:rsidR="002B7AC6" w:rsidRPr="003364FD" w:rsidRDefault="00B1319C" w:rsidP="00F26B87">
      <w:pPr>
        <w:rPr>
          <w:lang w:val="en-US"/>
        </w:rPr>
      </w:pPr>
      <w:r w:rsidRPr="003364FD">
        <w:rPr>
          <w:lang w:val="en-US"/>
        </w:rPr>
        <w:br w:type="column"/>
      </w:r>
      <w:r w:rsidR="003B05BA" w:rsidRPr="003364FD">
        <w:rPr>
          <w:highlight w:val="yellow"/>
          <w:lang w:val="en-US"/>
        </w:rPr>
        <w:lastRenderedPageBreak/>
        <w:t>[This Agreement has been signed digitally.]/[This Agreement has been duly executed in two original copies, of which the parties have taken one copy each.]</w:t>
      </w:r>
    </w:p>
    <w:p w14:paraId="070F5B7A" w14:textId="77777777" w:rsidR="002B7AC6" w:rsidRPr="003364FD" w:rsidRDefault="002B7AC6" w:rsidP="00AC6136">
      <w:pPr>
        <w:pStyle w:val="Numreratstyckeniv2"/>
        <w:numPr>
          <w:ilvl w:val="0"/>
          <w:numId w:val="0"/>
        </w:numPr>
      </w:pPr>
    </w:p>
    <w:p w14:paraId="4F986166" w14:textId="77777777" w:rsidR="00B1319C" w:rsidRPr="003364FD" w:rsidRDefault="00B1319C" w:rsidP="00AC6136">
      <w:pPr>
        <w:pStyle w:val="Numreratstyckeniv2"/>
        <w:numPr>
          <w:ilvl w:val="0"/>
          <w:numId w:val="0"/>
        </w:numPr>
      </w:pPr>
    </w:p>
    <w:p w14:paraId="01199E78" w14:textId="0D156AE6" w:rsidR="003B7EB2" w:rsidRPr="003364FD" w:rsidRDefault="00C93F2D" w:rsidP="003B7EB2">
      <w:pPr>
        <w:rPr>
          <w:lang w:val="en-US"/>
        </w:rPr>
      </w:pPr>
      <w:r w:rsidRPr="003364FD">
        <w:rPr>
          <w:lang w:val="en-US"/>
        </w:rPr>
        <w:t>Company</w:t>
      </w:r>
      <w:r w:rsidRPr="003364FD">
        <w:rPr>
          <w:lang w:val="en-US"/>
        </w:rPr>
        <w:tab/>
      </w:r>
      <w:r w:rsidRPr="003364FD">
        <w:rPr>
          <w:lang w:val="en-US"/>
        </w:rPr>
        <w:tab/>
      </w:r>
      <w:r w:rsidR="00BE2175" w:rsidRPr="003364FD">
        <w:rPr>
          <w:lang w:val="en-US"/>
        </w:rPr>
        <w:tab/>
      </w:r>
      <w:r w:rsidR="002E0888" w:rsidRPr="003364FD">
        <w:rPr>
          <w:lang w:val="en-US"/>
        </w:rPr>
        <w:tab/>
      </w:r>
      <w:r w:rsidR="006010EA" w:rsidRPr="003364FD">
        <w:rPr>
          <w:lang w:val="en-US"/>
        </w:rPr>
        <w:t>Advisor</w:t>
      </w:r>
    </w:p>
    <w:p w14:paraId="4EE1082E" w14:textId="2E51F63B" w:rsidR="003B7EB2" w:rsidRPr="003364FD" w:rsidRDefault="003B7EB2" w:rsidP="003B7EB2">
      <w:pPr>
        <w:tabs>
          <w:tab w:val="left" w:pos="1560"/>
          <w:tab w:val="left" w:pos="4253"/>
          <w:tab w:val="left" w:pos="5812"/>
        </w:tabs>
        <w:rPr>
          <w:lang w:val="en-US"/>
        </w:rPr>
      </w:pPr>
      <w:r w:rsidRPr="003364FD">
        <w:rPr>
          <w:lang w:val="en-US"/>
        </w:rPr>
        <w:t>City:</w:t>
      </w:r>
      <w:r w:rsidRPr="003364FD">
        <w:rPr>
          <w:lang w:val="en-US"/>
        </w:rPr>
        <w:tab/>
        <w:t>____________________</w:t>
      </w:r>
      <w:r w:rsidRPr="003364FD">
        <w:rPr>
          <w:lang w:val="en-US"/>
        </w:rPr>
        <w:tab/>
        <w:t>City:</w:t>
      </w:r>
      <w:r w:rsidRPr="003364FD">
        <w:rPr>
          <w:lang w:val="en-US"/>
        </w:rPr>
        <w:tab/>
        <w:t>____________________</w:t>
      </w:r>
    </w:p>
    <w:p w14:paraId="6C3B4846" w14:textId="196003F4" w:rsidR="003B7EB2" w:rsidRPr="003364FD" w:rsidRDefault="003B7EB2" w:rsidP="003B7EB2">
      <w:pPr>
        <w:tabs>
          <w:tab w:val="left" w:pos="1560"/>
          <w:tab w:val="left" w:pos="4253"/>
          <w:tab w:val="left" w:pos="5812"/>
        </w:tabs>
        <w:rPr>
          <w:lang w:val="en-US"/>
        </w:rPr>
      </w:pPr>
      <w:r w:rsidRPr="003364FD">
        <w:rPr>
          <w:lang w:val="en-US"/>
        </w:rPr>
        <w:t>Date:</w:t>
      </w:r>
      <w:r w:rsidRPr="003364FD">
        <w:rPr>
          <w:lang w:val="en-US"/>
        </w:rPr>
        <w:tab/>
        <w:t>____________________</w:t>
      </w:r>
      <w:r w:rsidRPr="003364FD">
        <w:rPr>
          <w:lang w:val="en-US"/>
        </w:rPr>
        <w:tab/>
        <w:t>Date:</w:t>
      </w:r>
      <w:r w:rsidRPr="003364FD">
        <w:rPr>
          <w:lang w:val="en-US"/>
        </w:rPr>
        <w:tab/>
        <w:t>____________________</w:t>
      </w:r>
    </w:p>
    <w:p w14:paraId="488F77BD" w14:textId="77777777" w:rsidR="003B7EB2" w:rsidRPr="003364FD" w:rsidRDefault="003B7EB2" w:rsidP="003B7EB2">
      <w:pPr>
        <w:tabs>
          <w:tab w:val="left" w:pos="1560"/>
          <w:tab w:val="left" w:pos="4253"/>
          <w:tab w:val="left" w:pos="5812"/>
        </w:tabs>
        <w:rPr>
          <w:lang w:val="en-US"/>
        </w:rPr>
      </w:pPr>
    </w:p>
    <w:p w14:paraId="2A42AD28" w14:textId="2177D946" w:rsidR="001279E0" w:rsidRPr="003364FD" w:rsidRDefault="003B7EB2" w:rsidP="00D35C09">
      <w:pPr>
        <w:rPr>
          <w:lang w:val="en-US"/>
        </w:rPr>
      </w:pPr>
      <w:r w:rsidRPr="003364FD">
        <w:rPr>
          <w:lang w:val="en-US"/>
        </w:rPr>
        <w:t>_______________________________</w:t>
      </w:r>
      <w:r w:rsidR="00C51933" w:rsidRPr="003364FD">
        <w:rPr>
          <w:lang w:val="en-US"/>
        </w:rPr>
        <w:t>_</w:t>
      </w:r>
      <w:r w:rsidRPr="003364FD">
        <w:rPr>
          <w:lang w:val="en-US"/>
        </w:rPr>
        <w:t>__</w:t>
      </w:r>
      <w:r w:rsidRPr="003364FD">
        <w:rPr>
          <w:lang w:val="en-US"/>
        </w:rPr>
        <w:tab/>
        <w:t>________________________________</w:t>
      </w:r>
      <w:r w:rsidR="00C51933" w:rsidRPr="003364FD">
        <w:rPr>
          <w:lang w:val="en-US"/>
        </w:rPr>
        <w:t>_</w:t>
      </w:r>
      <w:r w:rsidRPr="003364FD">
        <w:rPr>
          <w:lang w:val="en-US"/>
        </w:rPr>
        <w:t>_</w:t>
      </w:r>
      <w:r w:rsidRPr="003364FD">
        <w:rPr>
          <w:lang w:val="en-US"/>
        </w:rPr>
        <w:br/>
      </w:r>
      <w:r w:rsidRPr="003364FD">
        <w:rPr>
          <w:highlight w:val="yellow"/>
          <w:lang w:val="en-US"/>
        </w:rPr>
        <w:t>[Name]</w:t>
      </w:r>
      <w:r w:rsidRPr="003364FD">
        <w:rPr>
          <w:lang w:val="en-US"/>
        </w:rPr>
        <w:t xml:space="preserve">, </w:t>
      </w:r>
      <w:r w:rsidRPr="003364FD">
        <w:rPr>
          <w:highlight w:val="yellow"/>
          <w:lang w:val="en-US"/>
        </w:rPr>
        <w:t>[Title]</w:t>
      </w:r>
      <w:r w:rsidRPr="003364FD">
        <w:rPr>
          <w:lang w:val="en-US"/>
        </w:rPr>
        <w:tab/>
      </w:r>
      <w:r w:rsidRPr="003364FD">
        <w:rPr>
          <w:lang w:val="en-US"/>
        </w:rPr>
        <w:tab/>
      </w:r>
      <w:r w:rsidRPr="003364FD">
        <w:rPr>
          <w:lang w:val="en-US"/>
        </w:rPr>
        <w:tab/>
      </w:r>
      <w:r w:rsidRPr="003364FD">
        <w:rPr>
          <w:lang w:val="en-US"/>
        </w:rPr>
        <w:tab/>
      </w:r>
      <w:r w:rsidRPr="003364FD">
        <w:rPr>
          <w:highlight w:val="yellow"/>
          <w:lang w:val="en-US"/>
        </w:rPr>
        <w:t>[Name]</w:t>
      </w:r>
      <w:bookmarkEnd w:id="4"/>
      <w:r w:rsidR="00DA399A" w:rsidRPr="003364FD">
        <w:rPr>
          <w:lang w:val="en-US"/>
        </w:rPr>
        <w:t xml:space="preserve">, </w:t>
      </w:r>
      <w:r w:rsidR="00DA399A" w:rsidRPr="003364FD">
        <w:rPr>
          <w:highlight w:val="yellow"/>
          <w:lang w:val="en-US"/>
        </w:rPr>
        <w:t>[Title]</w:t>
      </w:r>
    </w:p>
    <w:p w14:paraId="02666878" w14:textId="77777777" w:rsidR="00CB6ED4" w:rsidRPr="003364FD" w:rsidRDefault="00CB6ED4" w:rsidP="00D35C09">
      <w:pPr>
        <w:rPr>
          <w:lang w:val="en-US"/>
        </w:rPr>
      </w:pPr>
    </w:p>
    <w:p w14:paraId="2DC268AF" w14:textId="77777777" w:rsidR="00CB6ED4" w:rsidRPr="003364FD" w:rsidRDefault="00CB6ED4" w:rsidP="00D35C09">
      <w:pPr>
        <w:rPr>
          <w:lang w:val="en-US"/>
        </w:rPr>
      </w:pPr>
    </w:p>
    <w:p w14:paraId="1636D80C" w14:textId="77777777" w:rsidR="00CB6ED4" w:rsidRPr="003364FD" w:rsidRDefault="00CB6ED4" w:rsidP="00D35C09">
      <w:pPr>
        <w:rPr>
          <w:lang w:val="en-US"/>
        </w:rPr>
      </w:pPr>
    </w:p>
    <w:p w14:paraId="2E0BF052" w14:textId="77777777" w:rsidR="00CB6ED4" w:rsidRPr="003364FD" w:rsidRDefault="00CB6ED4" w:rsidP="00CB6ED4">
      <w:pPr>
        <w:rPr>
          <w:rFonts w:cs="Arial"/>
          <w:szCs w:val="20"/>
          <w:lang w:val="en-US"/>
        </w:rPr>
      </w:pPr>
      <w:r w:rsidRPr="003364FD">
        <w:rPr>
          <w:rFonts w:cs="Arial"/>
          <w:szCs w:val="20"/>
          <w:lang w:val="en-US"/>
        </w:rPr>
        <w:t xml:space="preserve">I hereby guarantee as for my own debt (Sw. </w:t>
      </w:r>
      <w:r w:rsidRPr="003364FD">
        <w:rPr>
          <w:rFonts w:cs="Arial"/>
          <w:i/>
          <w:szCs w:val="20"/>
          <w:lang w:val="en-US"/>
        </w:rPr>
        <w:t>såsom för egen skuld</w:t>
      </w:r>
      <w:r w:rsidRPr="003364FD">
        <w:rPr>
          <w:rFonts w:cs="Arial"/>
          <w:szCs w:val="20"/>
          <w:lang w:val="en-US"/>
        </w:rPr>
        <w:t>) the due and punctual fulfillment of all of the Advisor’s obligations under the Agreement. For avoidance of doubt, I confirm that this Agreement shall apply to me personally.</w:t>
      </w:r>
    </w:p>
    <w:p w14:paraId="1B0F37FB" w14:textId="77777777" w:rsidR="00CB6ED4" w:rsidRPr="003364FD" w:rsidRDefault="00CB6ED4" w:rsidP="00CB6ED4">
      <w:pPr>
        <w:pStyle w:val="Styckenr11"/>
        <w:numPr>
          <w:ilvl w:val="0"/>
          <w:numId w:val="0"/>
        </w:numPr>
        <w:ind w:left="709" w:hanging="709"/>
        <w:rPr>
          <w:color w:val="auto"/>
          <w:lang w:val="en-US"/>
        </w:rPr>
      </w:pPr>
    </w:p>
    <w:p w14:paraId="31E368E2" w14:textId="77777777" w:rsidR="00CB6ED4" w:rsidRPr="003364FD" w:rsidRDefault="00CB6ED4" w:rsidP="00CB6ED4">
      <w:pPr>
        <w:tabs>
          <w:tab w:val="left" w:pos="1560"/>
          <w:tab w:val="left" w:pos="4253"/>
          <w:tab w:val="left" w:pos="5812"/>
        </w:tabs>
        <w:rPr>
          <w:lang w:val="en-US"/>
        </w:rPr>
      </w:pPr>
      <w:r w:rsidRPr="003364FD">
        <w:rPr>
          <w:lang w:val="en-US"/>
        </w:rPr>
        <w:t>City:</w:t>
      </w:r>
      <w:r w:rsidRPr="003364FD">
        <w:rPr>
          <w:lang w:val="en-US"/>
        </w:rPr>
        <w:tab/>
        <w:t>____________________</w:t>
      </w:r>
    </w:p>
    <w:p w14:paraId="7C3B71A0" w14:textId="77777777" w:rsidR="00CB6ED4" w:rsidRPr="003364FD" w:rsidRDefault="00CB6ED4" w:rsidP="00CB6ED4">
      <w:pPr>
        <w:tabs>
          <w:tab w:val="left" w:pos="1560"/>
          <w:tab w:val="left" w:pos="4253"/>
          <w:tab w:val="left" w:pos="5812"/>
        </w:tabs>
        <w:rPr>
          <w:lang w:val="en-US"/>
        </w:rPr>
      </w:pPr>
      <w:r w:rsidRPr="003364FD">
        <w:rPr>
          <w:lang w:val="en-US"/>
        </w:rPr>
        <w:t>Date:</w:t>
      </w:r>
      <w:r w:rsidRPr="003364FD">
        <w:rPr>
          <w:lang w:val="en-US"/>
        </w:rPr>
        <w:tab/>
        <w:t>____________________</w:t>
      </w:r>
    </w:p>
    <w:p w14:paraId="0F830AED" w14:textId="77777777" w:rsidR="00CB6ED4" w:rsidRPr="003364FD" w:rsidRDefault="00CB6ED4" w:rsidP="00CB6ED4">
      <w:pPr>
        <w:tabs>
          <w:tab w:val="left" w:pos="1560"/>
          <w:tab w:val="left" w:pos="4253"/>
          <w:tab w:val="left" w:pos="5812"/>
        </w:tabs>
        <w:rPr>
          <w:lang w:val="en-US"/>
        </w:rPr>
      </w:pPr>
    </w:p>
    <w:p w14:paraId="510B0000" w14:textId="6DA6BFB6" w:rsidR="00CB6ED4" w:rsidRPr="003364FD" w:rsidRDefault="00CB6ED4" w:rsidP="00D35C09">
      <w:pPr>
        <w:rPr>
          <w:rFonts w:cs="Arial"/>
          <w:szCs w:val="20"/>
          <w:lang w:val="en-US"/>
        </w:rPr>
      </w:pPr>
      <w:r w:rsidRPr="003364FD">
        <w:rPr>
          <w:lang w:val="en-US"/>
        </w:rPr>
        <w:t>__________________________________</w:t>
      </w:r>
      <w:r w:rsidRPr="003364FD">
        <w:rPr>
          <w:lang w:val="en-US"/>
        </w:rPr>
        <w:br/>
      </w:r>
      <w:r w:rsidRPr="003364FD">
        <w:rPr>
          <w:rFonts w:cs="Arial"/>
          <w:szCs w:val="20"/>
          <w:highlight w:val="yellow"/>
          <w:lang w:val="en-US"/>
        </w:rPr>
        <w:t xml:space="preserve">[Personal name of </w:t>
      </w:r>
      <w:r w:rsidR="003C3E1C" w:rsidRPr="003364FD">
        <w:rPr>
          <w:rFonts w:cs="Arial"/>
          <w:szCs w:val="20"/>
          <w:highlight w:val="yellow"/>
          <w:lang w:val="en-US"/>
        </w:rPr>
        <w:t>Advisor</w:t>
      </w:r>
      <w:r w:rsidRPr="003364FD">
        <w:rPr>
          <w:rFonts w:cs="Arial"/>
          <w:szCs w:val="20"/>
          <w:highlight w:val="yellow"/>
          <w:lang w:val="en-US"/>
        </w:rPr>
        <w:t>]</w:t>
      </w:r>
    </w:p>
    <w:p w14:paraId="0717BF17" w14:textId="77777777" w:rsidR="00015E5D" w:rsidRPr="003364FD" w:rsidRDefault="00015E5D" w:rsidP="00D35C09">
      <w:pPr>
        <w:rPr>
          <w:rFonts w:cs="Arial"/>
          <w:szCs w:val="20"/>
          <w:lang w:val="en-US"/>
        </w:rPr>
      </w:pPr>
    </w:p>
    <w:p w14:paraId="7275C547" w14:textId="77777777" w:rsidR="00015E5D" w:rsidRPr="003364FD" w:rsidRDefault="00015E5D" w:rsidP="00015E5D">
      <w:pPr>
        <w:pStyle w:val="SmallTitleHeader"/>
      </w:pPr>
      <w:r w:rsidRPr="003364FD">
        <w:rPr>
          <w:rFonts w:cs="Arial"/>
          <w:szCs w:val="20"/>
          <w:highlight w:val="yellow"/>
        </w:rPr>
        <w:br w:type="column"/>
      </w:r>
      <w:r w:rsidRPr="003364FD">
        <w:lastRenderedPageBreak/>
        <w:t>appendix 2</w:t>
      </w:r>
    </w:p>
    <w:p w14:paraId="051FB254" w14:textId="77777777" w:rsidR="00851128" w:rsidRPr="003364FD" w:rsidRDefault="00851128" w:rsidP="00851128">
      <w:pPr>
        <w:pStyle w:val="Header-noToC"/>
      </w:pPr>
      <w:r w:rsidRPr="003364FD">
        <w:t>Capitalization table</w:t>
      </w:r>
    </w:p>
    <w:tbl>
      <w:tblPr>
        <w:tblW w:w="8719"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7"/>
        <w:gridCol w:w="1276"/>
        <w:gridCol w:w="1701"/>
        <w:gridCol w:w="1276"/>
        <w:gridCol w:w="1579"/>
        <w:gridCol w:w="10"/>
      </w:tblGrid>
      <w:tr w:rsidR="003364FD" w:rsidRPr="00DA0D95" w14:paraId="3186AD3B" w14:textId="77777777" w:rsidTr="00832F91">
        <w:trPr>
          <w:trHeight w:val="339"/>
        </w:trPr>
        <w:tc>
          <w:tcPr>
            <w:tcW w:w="2877" w:type="dxa"/>
            <w:vMerge w:val="restart"/>
            <w:shd w:val="clear" w:color="auto" w:fill="C6D9F1"/>
            <w:vAlign w:val="bottom"/>
          </w:tcPr>
          <w:p w14:paraId="49C4E28E" w14:textId="74A3AC78" w:rsidR="00F30869" w:rsidRPr="003364FD" w:rsidRDefault="00F30869" w:rsidP="00832F91">
            <w:pPr>
              <w:spacing w:before="60" w:after="60" w:line="240" w:lineRule="atLeast"/>
              <w:rPr>
                <w:lang w:val="en-US"/>
              </w:rPr>
            </w:pPr>
            <w:r w:rsidRPr="003364FD">
              <w:rPr>
                <w:lang w:val="en-US"/>
              </w:rPr>
              <w:t xml:space="preserve">Owner (or group, e.g. “Other </w:t>
            </w:r>
            <w:r w:rsidR="003B05BA" w:rsidRPr="003364FD">
              <w:rPr>
                <w:lang w:val="en-US"/>
              </w:rPr>
              <w:t>advisors</w:t>
            </w:r>
            <w:r w:rsidRPr="003364FD">
              <w:rPr>
                <w:lang w:val="en-US"/>
              </w:rPr>
              <w:t>” can be grouped into one line)</w:t>
            </w:r>
          </w:p>
        </w:tc>
        <w:tc>
          <w:tcPr>
            <w:tcW w:w="2977" w:type="dxa"/>
            <w:gridSpan w:val="2"/>
            <w:tcBorders>
              <w:bottom w:val="dashed" w:sz="4" w:space="0" w:color="auto"/>
            </w:tcBorders>
            <w:shd w:val="clear" w:color="auto" w:fill="C6D9F1"/>
            <w:vAlign w:val="center"/>
          </w:tcPr>
          <w:p w14:paraId="21344E16" w14:textId="77777777" w:rsidR="00F30869" w:rsidRPr="003364FD" w:rsidRDefault="00F30869" w:rsidP="00832F91">
            <w:pPr>
              <w:spacing w:before="60" w:after="60" w:line="240" w:lineRule="atLeast"/>
              <w:jc w:val="center"/>
              <w:rPr>
                <w:i/>
                <w:lang w:val="en-US"/>
              </w:rPr>
            </w:pPr>
            <w:r w:rsidRPr="003364FD">
              <w:rPr>
                <w:i/>
                <w:lang w:val="en-US"/>
              </w:rPr>
              <w:t>Only shares</w:t>
            </w:r>
          </w:p>
        </w:tc>
        <w:tc>
          <w:tcPr>
            <w:tcW w:w="2865" w:type="dxa"/>
            <w:gridSpan w:val="3"/>
            <w:tcBorders>
              <w:bottom w:val="dashed" w:sz="4" w:space="0" w:color="auto"/>
            </w:tcBorders>
            <w:shd w:val="clear" w:color="auto" w:fill="C6D9F1"/>
            <w:vAlign w:val="center"/>
          </w:tcPr>
          <w:p w14:paraId="6EA45611" w14:textId="77777777" w:rsidR="00F30869" w:rsidRPr="003364FD" w:rsidRDefault="00F30869" w:rsidP="00832F91">
            <w:pPr>
              <w:spacing w:before="60" w:after="60" w:line="240" w:lineRule="atLeast"/>
              <w:jc w:val="center"/>
              <w:rPr>
                <w:i/>
                <w:lang w:val="en-US"/>
              </w:rPr>
            </w:pPr>
            <w:r w:rsidRPr="003364FD">
              <w:rPr>
                <w:i/>
                <w:lang w:val="en-US"/>
              </w:rPr>
              <w:t>All Equity Instruments</w:t>
            </w:r>
            <w:r w:rsidRPr="003364FD">
              <w:rPr>
                <w:i/>
                <w:lang w:val="en-US"/>
              </w:rPr>
              <w:br/>
              <w:t>(as if converted to shares)</w:t>
            </w:r>
          </w:p>
        </w:tc>
      </w:tr>
      <w:tr w:rsidR="003364FD" w:rsidRPr="003364FD" w14:paraId="01152574" w14:textId="77777777" w:rsidTr="00832F91">
        <w:trPr>
          <w:gridAfter w:val="1"/>
          <w:wAfter w:w="10" w:type="dxa"/>
          <w:trHeight w:val="339"/>
        </w:trPr>
        <w:tc>
          <w:tcPr>
            <w:tcW w:w="2877" w:type="dxa"/>
            <w:vMerge/>
            <w:shd w:val="clear" w:color="auto" w:fill="C6D9F1"/>
            <w:vAlign w:val="bottom"/>
          </w:tcPr>
          <w:p w14:paraId="16B08F5F" w14:textId="77777777" w:rsidR="00F30869" w:rsidRPr="003364FD" w:rsidRDefault="00F30869" w:rsidP="00832F91">
            <w:pPr>
              <w:spacing w:before="60" w:after="60" w:line="240" w:lineRule="atLeast"/>
              <w:rPr>
                <w:lang w:val="en-US"/>
              </w:rPr>
            </w:pPr>
          </w:p>
        </w:tc>
        <w:tc>
          <w:tcPr>
            <w:tcW w:w="1276" w:type="dxa"/>
            <w:tcBorders>
              <w:top w:val="dashed" w:sz="4" w:space="0" w:color="auto"/>
            </w:tcBorders>
            <w:shd w:val="clear" w:color="auto" w:fill="C6D9F1"/>
            <w:vAlign w:val="bottom"/>
          </w:tcPr>
          <w:p w14:paraId="0E78E850" w14:textId="77777777" w:rsidR="00F30869" w:rsidRPr="003364FD" w:rsidRDefault="00F30869" w:rsidP="00832F91">
            <w:pPr>
              <w:spacing w:before="60" w:after="60" w:line="240" w:lineRule="atLeast"/>
              <w:rPr>
                <w:lang w:val="en-US"/>
              </w:rPr>
            </w:pPr>
            <w:r w:rsidRPr="003364FD">
              <w:rPr>
                <w:lang w:val="en-US"/>
              </w:rPr>
              <w:t>Shares</w:t>
            </w:r>
          </w:p>
        </w:tc>
        <w:tc>
          <w:tcPr>
            <w:tcW w:w="1701" w:type="dxa"/>
            <w:tcBorders>
              <w:top w:val="dashed" w:sz="4" w:space="0" w:color="auto"/>
            </w:tcBorders>
            <w:shd w:val="clear" w:color="auto" w:fill="C6D9F1"/>
            <w:vAlign w:val="bottom"/>
          </w:tcPr>
          <w:p w14:paraId="4F74EC66" w14:textId="77777777" w:rsidR="00F30869" w:rsidRPr="003364FD" w:rsidRDefault="00F30869" w:rsidP="00832F91">
            <w:pPr>
              <w:spacing w:before="60" w:after="60" w:line="240" w:lineRule="atLeast"/>
              <w:rPr>
                <w:lang w:val="en-US"/>
              </w:rPr>
            </w:pPr>
            <w:r w:rsidRPr="003364FD">
              <w:rPr>
                <w:lang w:val="en-US"/>
              </w:rPr>
              <w:t>Ownership (%)</w:t>
            </w:r>
          </w:p>
        </w:tc>
        <w:tc>
          <w:tcPr>
            <w:tcW w:w="1276" w:type="dxa"/>
            <w:tcBorders>
              <w:top w:val="dashed" w:sz="4" w:space="0" w:color="auto"/>
            </w:tcBorders>
            <w:shd w:val="clear" w:color="auto" w:fill="C6D9F1"/>
            <w:vAlign w:val="bottom"/>
          </w:tcPr>
          <w:p w14:paraId="539DECC1" w14:textId="77777777" w:rsidR="00F30869" w:rsidRPr="003364FD" w:rsidRDefault="00F30869" w:rsidP="00832F91">
            <w:pPr>
              <w:spacing w:before="60" w:after="60" w:line="240" w:lineRule="atLeast"/>
              <w:rPr>
                <w:lang w:val="en-US"/>
              </w:rPr>
            </w:pPr>
            <w:r w:rsidRPr="003364FD">
              <w:rPr>
                <w:lang w:val="en-US"/>
              </w:rPr>
              <w:t>Equity Instru</w:t>
            </w:r>
            <w:r w:rsidRPr="003364FD">
              <w:rPr>
                <w:lang w:val="en-US"/>
              </w:rPr>
              <w:softHyphen/>
              <w:t>ments</w:t>
            </w:r>
          </w:p>
        </w:tc>
        <w:tc>
          <w:tcPr>
            <w:tcW w:w="1579" w:type="dxa"/>
            <w:tcBorders>
              <w:top w:val="dashed" w:sz="4" w:space="0" w:color="auto"/>
            </w:tcBorders>
            <w:shd w:val="clear" w:color="auto" w:fill="C6D9F1"/>
            <w:vAlign w:val="bottom"/>
          </w:tcPr>
          <w:p w14:paraId="6C9090F0" w14:textId="77777777" w:rsidR="00F30869" w:rsidRPr="003364FD" w:rsidRDefault="00F30869" w:rsidP="00832F91">
            <w:pPr>
              <w:spacing w:before="60" w:after="60" w:line="240" w:lineRule="atLeast"/>
              <w:rPr>
                <w:lang w:val="en-US"/>
              </w:rPr>
            </w:pPr>
            <w:r w:rsidRPr="003364FD">
              <w:rPr>
                <w:lang w:val="en-US"/>
              </w:rPr>
              <w:t>Ownership (%)</w:t>
            </w:r>
          </w:p>
        </w:tc>
      </w:tr>
      <w:tr w:rsidR="003364FD" w:rsidRPr="003364FD" w14:paraId="7C9C76D0" w14:textId="77777777" w:rsidTr="00832F91">
        <w:trPr>
          <w:gridAfter w:val="1"/>
          <w:wAfter w:w="10" w:type="dxa"/>
          <w:trHeight w:val="511"/>
        </w:trPr>
        <w:tc>
          <w:tcPr>
            <w:tcW w:w="2877" w:type="dxa"/>
            <w:vAlign w:val="center"/>
          </w:tcPr>
          <w:p w14:paraId="234A73BD" w14:textId="77777777" w:rsidR="00F30869" w:rsidRPr="003364FD" w:rsidRDefault="00F30869" w:rsidP="00832F91">
            <w:pPr>
              <w:spacing w:before="120"/>
              <w:rPr>
                <w:lang w:val="en-US"/>
              </w:rPr>
            </w:pPr>
          </w:p>
        </w:tc>
        <w:tc>
          <w:tcPr>
            <w:tcW w:w="1276" w:type="dxa"/>
            <w:vAlign w:val="center"/>
          </w:tcPr>
          <w:p w14:paraId="7A46CDA9" w14:textId="77777777" w:rsidR="00F30869" w:rsidRPr="003364FD" w:rsidRDefault="00F30869" w:rsidP="00832F91">
            <w:pPr>
              <w:spacing w:before="120"/>
              <w:jc w:val="right"/>
              <w:rPr>
                <w:lang w:val="en-US"/>
              </w:rPr>
            </w:pPr>
          </w:p>
        </w:tc>
        <w:tc>
          <w:tcPr>
            <w:tcW w:w="1701" w:type="dxa"/>
            <w:vAlign w:val="center"/>
          </w:tcPr>
          <w:p w14:paraId="094CB3FD" w14:textId="77777777" w:rsidR="00F30869" w:rsidRPr="003364FD" w:rsidRDefault="00F30869" w:rsidP="00832F91">
            <w:pPr>
              <w:spacing w:before="120"/>
              <w:jc w:val="right"/>
              <w:rPr>
                <w:lang w:val="en-US"/>
              </w:rPr>
            </w:pPr>
          </w:p>
        </w:tc>
        <w:tc>
          <w:tcPr>
            <w:tcW w:w="1276" w:type="dxa"/>
            <w:vAlign w:val="center"/>
          </w:tcPr>
          <w:p w14:paraId="5EA195D9" w14:textId="77777777" w:rsidR="00F30869" w:rsidRPr="003364FD" w:rsidRDefault="00F30869" w:rsidP="00832F91">
            <w:pPr>
              <w:spacing w:before="120"/>
              <w:jc w:val="right"/>
              <w:rPr>
                <w:lang w:val="en-US"/>
              </w:rPr>
            </w:pPr>
          </w:p>
        </w:tc>
        <w:tc>
          <w:tcPr>
            <w:tcW w:w="1579" w:type="dxa"/>
            <w:vAlign w:val="center"/>
          </w:tcPr>
          <w:p w14:paraId="77FE94B9" w14:textId="77777777" w:rsidR="00F30869" w:rsidRPr="003364FD" w:rsidRDefault="00F30869" w:rsidP="00832F91">
            <w:pPr>
              <w:spacing w:before="120"/>
              <w:jc w:val="right"/>
              <w:rPr>
                <w:lang w:val="en-US"/>
              </w:rPr>
            </w:pPr>
          </w:p>
        </w:tc>
      </w:tr>
      <w:tr w:rsidR="003364FD" w:rsidRPr="003364FD" w14:paraId="2CFF77F7" w14:textId="77777777" w:rsidTr="00832F91">
        <w:trPr>
          <w:gridAfter w:val="1"/>
          <w:wAfter w:w="10" w:type="dxa"/>
          <w:trHeight w:val="511"/>
        </w:trPr>
        <w:tc>
          <w:tcPr>
            <w:tcW w:w="2877" w:type="dxa"/>
            <w:vAlign w:val="center"/>
          </w:tcPr>
          <w:p w14:paraId="19870246" w14:textId="77777777" w:rsidR="00F30869" w:rsidRPr="003364FD" w:rsidRDefault="00F30869" w:rsidP="00832F91">
            <w:pPr>
              <w:spacing w:before="120"/>
              <w:rPr>
                <w:lang w:val="en-US"/>
              </w:rPr>
            </w:pPr>
          </w:p>
        </w:tc>
        <w:tc>
          <w:tcPr>
            <w:tcW w:w="1276" w:type="dxa"/>
            <w:vAlign w:val="center"/>
          </w:tcPr>
          <w:p w14:paraId="6B6F02E1" w14:textId="77777777" w:rsidR="00F30869" w:rsidRPr="003364FD" w:rsidRDefault="00F30869" w:rsidP="00832F91">
            <w:pPr>
              <w:spacing w:before="120"/>
              <w:jc w:val="right"/>
              <w:rPr>
                <w:lang w:val="en-US"/>
              </w:rPr>
            </w:pPr>
          </w:p>
        </w:tc>
        <w:tc>
          <w:tcPr>
            <w:tcW w:w="1701" w:type="dxa"/>
            <w:vAlign w:val="center"/>
          </w:tcPr>
          <w:p w14:paraId="1CCE6E92" w14:textId="77777777" w:rsidR="00F30869" w:rsidRPr="003364FD" w:rsidRDefault="00F30869" w:rsidP="00832F91">
            <w:pPr>
              <w:spacing w:before="120"/>
              <w:jc w:val="right"/>
              <w:rPr>
                <w:lang w:val="en-US"/>
              </w:rPr>
            </w:pPr>
          </w:p>
        </w:tc>
        <w:tc>
          <w:tcPr>
            <w:tcW w:w="1276" w:type="dxa"/>
            <w:vAlign w:val="center"/>
          </w:tcPr>
          <w:p w14:paraId="3674A231" w14:textId="77777777" w:rsidR="00F30869" w:rsidRPr="003364FD" w:rsidRDefault="00F30869" w:rsidP="00832F91">
            <w:pPr>
              <w:spacing w:before="120"/>
              <w:jc w:val="right"/>
              <w:rPr>
                <w:lang w:val="en-US"/>
              </w:rPr>
            </w:pPr>
          </w:p>
        </w:tc>
        <w:tc>
          <w:tcPr>
            <w:tcW w:w="1579" w:type="dxa"/>
            <w:vAlign w:val="center"/>
          </w:tcPr>
          <w:p w14:paraId="337F12C2" w14:textId="77777777" w:rsidR="00F30869" w:rsidRPr="003364FD" w:rsidRDefault="00F30869" w:rsidP="00832F91">
            <w:pPr>
              <w:spacing w:before="120"/>
              <w:jc w:val="right"/>
              <w:rPr>
                <w:lang w:val="en-US"/>
              </w:rPr>
            </w:pPr>
          </w:p>
        </w:tc>
      </w:tr>
      <w:tr w:rsidR="003364FD" w:rsidRPr="003364FD" w14:paraId="38C4E98E" w14:textId="77777777" w:rsidTr="00832F91">
        <w:trPr>
          <w:gridAfter w:val="1"/>
          <w:wAfter w:w="10" w:type="dxa"/>
          <w:trHeight w:val="511"/>
        </w:trPr>
        <w:tc>
          <w:tcPr>
            <w:tcW w:w="2877" w:type="dxa"/>
            <w:vAlign w:val="center"/>
          </w:tcPr>
          <w:p w14:paraId="5FAA1040" w14:textId="77777777" w:rsidR="00F30869" w:rsidRPr="003364FD" w:rsidRDefault="00F30869" w:rsidP="00832F91">
            <w:pPr>
              <w:spacing w:before="120"/>
              <w:rPr>
                <w:lang w:val="en-US"/>
              </w:rPr>
            </w:pPr>
          </w:p>
        </w:tc>
        <w:tc>
          <w:tcPr>
            <w:tcW w:w="1276" w:type="dxa"/>
            <w:vAlign w:val="center"/>
          </w:tcPr>
          <w:p w14:paraId="1A3E5912" w14:textId="77777777" w:rsidR="00F30869" w:rsidRPr="003364FD" w:rsidRDefault="00F30869" w:rsidP="00832F91">
            <w:pPr>
              <w:spacing w:before="120"/>
              <w:jc w:val="right"/>
              <w:rPr>
                <w:lang w:val="en-US"/>
              </w:rPr>
            </w:pPr>
          </w:p>
        </w:tc>
        <w:tc>
          <w:tcPr>
            <w:tcW w:w="1701" w:type="dxa"/>
            <w:vAlign w:val="center"/>
          </w:tcPr>
          <w:p w14:paraId="64EBB7A4" w14:textId="77777777" w:rsidR="00F30869" w:rsidRPr="003364FD" w:rsidRDefault="00F30869" w:rsidP="00832F91">
            <w:pPr>
              <w:spacing w:before="120"/>
              <w:jc w:val="right"/>
              <w:rPr>
                <w:lang w:val="en-US"/>
              </w:rPr>
            </w:pPr>
          </w:p>
        </w:tc>
        <w:tc>
          <w:tcPr>
            <w:tcW w:w="1276" w:type="dxa"/>
            <w:vAlign w:val="center"/>
          </w:tcPr>
          <w:p w14:paraId="41F0FFF2" w14:textId="77777777" w:rsidR="00F30869" w:rsidRPr="003364FD" w:rsidRDefault="00F30869" w:rsidP="00832F91">
            <w:pPr>
              <w:spacing w:before="120"/>
              <w:jc w:val="right"/>
              <w:rPr>
                <w:lang w:val="en-US"/>
              </w:rPr>
            </w:pPr>
          </w:p>
        </w:tc>
        <w:tc>
          <w:tcPr>
            <w:tcW w:w="1579" w:type="dxa"/>
            <w:vAlign w:val="center"/>
          </w:tcPr>
          <w:p w14:paraId="5597B9EF" w14:textId="77777777" w:rsidR="00F30869" w:rsidRPr="003364FD" w:rsidRDefault="00F30869" w:rsidP="00832F91">
            <w:pPr>
              <w:spacing w:before="120"/>
              <w:jc w:val="right"/>
              <w:rPr>
                <w:lang w:val="en-US"/>
              </w:rPr>
            </w:pPr>
          </w:p>
        </w:tc>
      </w:tr>
      <w:tr w:rsidR="003364FD" w:rsidRPr="003364FD" w14:paraId="52186470" w14:textId="77777777" w:rsidTr="00832F91">
        <w:trPr>
          <w:gridAfter w:val="1"/>
          <w:wAfter w:w="10" w:type="dxa"/>
          <w:trHeight w:val="527"/>
        </w:trPr>
        <w:tc>
          <w:tcPr>
            <w:tcW w:w="2877" w:type="dxa"/>
            <w:shd w:val="clear" w:color="auto" w:fill="EAEAEA"/>
            <w:vAlign w:val="center"/>
          </w:tcPr>
          <w:p w14:paraId="7540BD5B" w14:textId="77777777" w:rsidR="00F30869" w:rsidRPr="003364FD" w:rsidRDefault="00F30869" w:rsidP="00832F91">
            <w:pPr>
              <w:rPr>
                <w:b/>
                <w:lang w:val="en-US"/>
              </w:rPr>
            </w:pPr>
            <w:r w:rsidRPr="003364FD">
              <w:rPr>
                <w:b/>
                <w:lang w:val="en-US"/>
              </w:rPr>
              <w:t>TOTAL</w:t>
            </w:r>
          </w:p>
        </w:tc>
        <w:tc>
          <w:tcPr>
            <w:tcW w:w="1276" w:type="dxa"/>
            <w:shd w:val="clear" w:color="auto" w:fill="EAEAEA"/>
            <w:vAlign w:val="center"/>
          </w:tcPr>
          <w:p w14:paraId="4FAD44EB" w14:textId="77777777" w:rsidR="00F30869" w:rsidRPr="003364FD" w:rsidRDefault="00F30869" w:rsidP="00832F91">
            <w:pPr>
              <w:jc w:val="right"/>
              <w:rPr>
                <w:b/>
                <w:lang w:val="en-US"/>
              </w:rPr>
            </w:pPr>
            <w:r w:rsidRPr="003364FD">
              <w:rPr>
                <w:b/>
                <w:highlight w:val="yellow"/>
                <w:lang w:val="en-US"/>
              </w:rPr>
              <w:t>[X]</w:t>
            </w:r>
          </w:p>
        </w:tc>
        <w:tc>
          <w:tcPr>
            <w:tcW w:w="1701" w:type="dxa"/>
            <w:shd w:val="clear" w:color="auto" w:fill="EAEAEA"/>
            <w:vAlign w:val="center"/>
          </w:tcPr>
          <w:p w14:paraId="4539C4C3" w14:textId="77777777" w:rsidR="00F30869" w:rsidRPr="003364FD" w:rsidRDefault="00F30869" w:rsidP="00832F91">
            <w:pPr>
              <w:jc w:val="right"/>
              <w:rPr>
                <w:b/>
                <w:lang w:val="en-US"/>
              </w:rPr>
            </w:pPr>
            <w:r w:rsidRPr="003364FD">
              <w:rPr>
                <w:b/>
                <w:lang w:val="en-US"/>
              </w:rPr>
              <w:t>100%</w:t>
            </w:r>
          </w:p>
        </w:tc>
        <w:tc>
          <w:tcPr>
            <w:tcW w:w="1276" w:type="dxa"/>
            <w:shd w:val="clear" w:color="auto" w:fill="EAEAEA"/>
            <w:vAlign w:val="center"/>
          </w:tcPr>
          <w:p w14:paraId="543E3B10" w14:textId="77777777" w:rsidR="00F30869" w:rsidRPr="003364FD" w:rsidRDefault="00F30869" w:rsidP="00832F91">
            <w:pPr>
              <w:jc w:val="right"/>
              <w:rPr>
                <w:b/>
                <w:lang w:val="en-US"/>
              </w:rPr>
            </w:pPr>
            <w:r w:rsidRPr="003364FD">
              <w:rPr>
                <w:b/>
                <w:highlight w:val="yellow"/>
                <w:lang w:val="en-US"/>
              </w:rPr>
              <w:t>[X]</w:t>
            </w:r>
          </w:p>
        </w:tc>
        <w:tc>
          <w:tcPr>
            <w:tcW w:w="1579" w:type="dxa"/>
            <w:shd w:val="clear" w:color="auto" w:fill="EAEAEA"/>
            <w:vAlign w:val="center"/>
          </w:tcPr>
          <w:p w14:paraId="726CC6ED" w14:textId="77777777" w:rsidR="00F30869" w:rsidRPr="003364FD" w:rsidRDefault="00F30869" w:rsidP="00832F91">
            <w:pPr>
              <w:jc w:val="right"/>
              <w:rPr>
                <w:b/>
                <w:lang w:val="en-US"/>
              </w:rPr>
            </w:pPr>
            <w:r w:rsidRPr="003364FD">
              <w:rPr>
                <w:b/>
                <w:lang w:val="en-US"/>
              </w:rPr>
              <w:t>100%</w:t>
            </w:r>
          </w:p>
        </w:tc>
      </w:tr>
    </w:tbl>
    <w:p w14:paraId="23C738D2" w14:textId="77777777" w:rsidR="00851128" w:rsidRPr="003364FD" w:rsidRDefault="00851128" w:rsidP="00851128">
      <w:pPr>
        <w:rPr>
          <w:lang w:val="en-US"/>
        </w:rPr>
      </w:pPr>
    </w:p>
    <w:p w14:paraId="2CDBA350" w14:textId="4B4737AF" w:rsidR="00851128" w:rsidRPr="003364FD" w:rsidRDefault="003C3E1C" w:rsidP="00851128">
      <w:pPr>
        <w:rPr>
          <w:lang w:val="en-US"/>
        </w:rPr>
      </w:pPr>
      <w:r w:rsidRPr="003364FD">
        <w:rPr>
          <w:lang w:val="en-US"/>
        </w:rPr>
        <w:t>“</w:t>
      </w:r>
      <w:r w:rsidR="00851128" w:rsidRPr="003364FD">
        <w:rPr>
          <w:b/>
          <w:lang w:val="en-US"/>
        </w:rPr>
        <w:t>Equity Instruments</w:t>
      </w:r>
      <w:r w:rsidR="00851128" w:rsidRPr="003364FD">
        <w:rPr>
          <w:lang w:val="en-US"/>
        </w:rPr>
        <w:t xml:space="preserve">” means both </w:t>
      </w:r>
      <w:r w:rsidR="007600B4" w:rsidRPr="003364FD">
        <w:rPr>
          <w:lang w:val="en-US"/>
        </w:rPr>
        <w:t xml:space="preserve">issued and non-issued (but </w:t>
      </w:r>
      <w:r w:rsidRPr="003364FD">
        <w:rPr>
          <w:lang w:val="en-US"/>
        </w:rPr>
        <w:t>resolved</w:t>
      </w:r>
      <w:r w:rsidR="007600B4" w:rsidRPr="003364FD">
        <w:rPr>
          <w:lang w:val="en-US"/>
        </w:rPr>
        <w:t>) shares, options, warrants, convertible loans, subscription rights and any other securities or instruments that can be converted into shares or used to subscribe for shares in the Company.</w:t>
      </w:r>
    </w:p>
    <w:p w14:paraId="0114F16F" w14:textId="7EA736FD" w:rsidR="00851128" w:rsidRPr="003364FD" w:rsidRDefault="00851128" w:rsidP="00851128">
      <w:pPr>
        <w:rPr>
          <w:i/>
          <w:lang w:val="en-US"/>
        </w:rPr>
      </w:pPr>
      <w:r w:rsidRPr="003364FD">
        <w:rPr>
          <w:i/>
          <w:lang w:val="en-US"/>
        </w:rPr>
        <w:t xml:space="preserve">Example 1: If a founder has 100k shares, 5k </w:t>
      </w:r>
      <w:r w:rsidR="003C3E1C" w:rsidRPr="003364FD">
        <w:rPr>
          <w:i/>
          <w:lang w:val="en-US"/>
        </w:rPr>
        <w:t xml:space="preserve">stock </w:t>
      </w:r>
      <w:r w:rsidRPr="003364FD">
        <w:rPr>
          <w:i/>
          <w:lang w:val="en-US"/>
        </w:rPr>
        <w:t xml:space="preserve">options and a convertible note that can convert into a maximum of 3k shares, he/she has 108k </w:t>
      </w:r>
      <w:r w:rsidR="00A45E88" w:rsidRPr="003364FD">
        <w:rPr>
          <w:i/>
          <w:lang w:val="en-US"/>
        </w:rPr>
        <w:t>E</w:t>
      </w:r>
      <w:r w:rsidRPr="003364FD">
        <w:rPr>
          <w:i/>
          <w:lang w:val="en-US"/>
        </w:rPr>
        <w:t xml:space="preserve">quity </w:t>
      </w:r>
      <w:r w:rsidR="00A45E88" w:rsidRPr="003364FD">
        <w:rPr>
          <w:i/>
          <w:lang w:val="en-US"/>
        </w:rPr>
        <w:t>I</w:t>
      </w:r>
      <w:r w:rsidRPr="003364FD">
        <w:rPr>
          <w:i/>
          <w:lang w:val="en-US"/>
        </w:rPr>
        <w:t>nstruments.</w:t>
      </w:r>
    </w:p>
    <w:p w14:paraId="1B7ED9BC" w14:textId="2C53FCFA" w:rsidR="00851128" w:rsidRPr="003364FD" w:rsidRDefault="00851128" w:rsidP="00851128">
      <w:pPr>
        <w:rPr>
          <w:i/>
          <w:lang w:val="en-US"/>
        </w:rPr>
      </w:pPr>
      <w:r w:rsidRPr="003364FD">
        <w:rPr>
          <w:i/>
          <w:lang w:val="en-US"/>
        </w:rPr>
        <w:t xml:space="preserve">Example 2: If the Company has decided to issue </w:t>
      </w:r>
      <w:r w:rsidR="003C3E1C" w:rsidRPr="003364FD">
        <w:rPr>
          <w:i/>
          <w:lang w:val="en-US"/>
        </w:rPr>
        <w:t xml:space="preserve">5k </w:t>
      </w:r>
      <w:r w:rsidRPr="003364FD">
        <w:rPr>
          <w:i/>
          <w:lang w:val="en-US"/>
        </w:rPr>
        <w:t>SWEAT warrants, of which the Advisor is purchasing 1k, this can be entered in</w:t>
      </w:r>
      <w:r w:rsidR="003C3E1C" w:rsidRPr="003364FD">
        <w:rPr>
          <w:i/>
          <w:lang w:val="en-US"/>
        </w:rPr>
        <w:t>to</w:t>
      </w:r>
      <w:r w:rsidRPr="003364FD">
        <w:rPr>
          <w:i/>
          <w:lang w:val="en-US"/>
        </w:rPr>
        <w:t xml:space="preserve"> the cap table as the </w:t>
      </w:r>
      <w:r w:rsidR="00B4543C" w:rsidRPr="003364FD">
        <w:rPr>
          <w:i/>
          <w:lang w:val="en-US"/>
        </w:rPr>
        <w:t>Advisor</w:t>
      </w:r>
      <w:r w:rsidRPr="003364FD">
        <w:rPr>
          <w:i/>
          <w:lang w:val="en-US"/>
        </w:rPr>
        <w:t xml:space="preserve"> owning 1k Equity Instruments, and “Other </w:t>
      </w:r>
      <w:r w:rsidR="000C3D66" w:rsidRPr="003364FD">
        <w:rPr>
          <w:i/>
          <w:lang w:val="en-US"/>
        </w:rPr>
        <w:t>advisors</w:t>
      </w:r>
      <w:r w:rsidRPr="003364FD">
        <w:rPr>
          <w:i/>
          <w:lang w:val="en-US"/>
        </w:rPr>
        <w:t>” owning 4k Equity Instruments</w:t>
      </w:r>
      <w:r w:rsidR="003C3E1C" w:rsidRPr="003364FD">
        <w:rPr>
          <w:i/>
          <w:lang w:val="en-US"/>
        </w:rPr>
        <w:t>.</w:t>
      </w:r>
    </w:p>
    <w:p w14:paraId="350A81DD" w14:textId="6F24D113" w:rsidR="00015E5D" w:rsidRPr="003364FD" w:rsidRDefault="00015E5D" w:rsidP="00D35C09">
      <w:pPr>
        <w:rPr>
          <w:lang w:val="en-US"/>
        </w:rPr>
      </w:pPr>
    </w:p>
    <w:sectPr w:rsidR="00015E5D" w:rsidRPr="003364FD" w:rsidSect="000E3A55">
      <w:headerReference w:type="even" r:id="rId10"/>
      <w:headerReference w:type="default" r:id="rId11"/>
      <w:footerReference w:type="default" r:id="rId12"/>
      <w:headerReference w:type="first" r:id="rId13"/>
      <w:footerReference w:type="first" r:id="rId14"/>
      <w:type w:val="continuous"/>
      <w:pgSz w:w="11906" w:h="16838" w:code="9"/>
      <w:pgMar w:top="2155" w:right="1418" w:bottom="1134" w:left="1701" w:header="851"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D0FC63" w14:textId="77777777" w:rsidR="00974E1E" w:rsidRDefault="00974E1E">
      <w:r>
        <w:separator/>
      </w:r>
    </w:p>
    <w:p w14:paraId="4C6F4744" w14:textId="77777777" w:rsidR="00974E1E" w:rsidRDefault="00974E1E"/>
  </w:endnote>
  <w:endnote w:type="continuationSeparator" w:id="0">
    <w:p w14:paraId="0518E0E4" w14:textId="77777777" w:rsidR="00974E1E" w:rsidRDefault="00974E1E">
      <w:r>
        <w:continuationSeparator/>
      </w:r>
    </w:p>
    <w:p w14:paraId="267845A6" w14:textId="77777777" w:rsidR="00974E1E" w:rsidRDefault="00974E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aramond">
    <w:panose1 w:val="02020404030301010803"/>
    <w:charset w:val="00"/>
    <w:family w:val="roman"/>
    <w:pitch w:val="variable"/>
    <w:sig w:usb0="00000287" w:usb1="00000002" w:usb2="00000000" w:usb3="00000000" w:csb0="000000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altName w:val="Arial Narrow"/>
    <w:panose1 w:val="020B060602020203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04189B" w14:textId="77777777" w:rsidR="00D43668" w:rsidRDefault="00D43668" w:rsidP="0050130E">
    <w:pPr>
      <w:pStyle w:val="Footer"/>
      <w:tabs>
        <w:tab w:val="right" w:pos="9356"/>
      </w:tabs>
      <w:spacing w:line="240" w:lineRule="auto"/>
      <w:ind w:left="-567" w:right="-567"/>
      <w:rPr>
        <w:rFonts w:cs="Arial"/>
        <w:i/>
        <w:sz w:val="18"/>
        <w:szCs w:val="18"/>
        <w:lang w:val="en-US"/>
      </w:rPr>
    </w:pPr>
  </w:p>
  <w:p w14:paraId="3FCFCAB3" w14:textId="726F9A23" w:rsidR="00D43668" w:rsidRPr="002E0888" w:rsidRDefault="00D43668" w:rsidP="0050130E">
    <w:pPr>
      <w:pStyle w:val="Footer"/>
      <w:tabs>
        <w:tab w:val="right" w:pos="9356"/>
      </w:tabs>
      <w:spacing w:line="240" w:lineRule="auto"/>
      <w:ind w:left="-567" w:right="-567"/>
      <w:rPr>
        <w:rFonts w:cs="Arial"/>
        <w:sz w:val="18"/>
        <w:szCs w:val="18"/>
      </w:rPr>
    </w:pPr>
    <w:r w:rsidRPr="002E0888">
      <w:rPr>
        <w:rStyle w:val="PageNumber"/>
        <w:rFonts w:ascii="Arial" w:hAnsi="Arial" w:cs="Arial"/>
        <w:sz w:val="18"/>
        <w:szCs w:val="18"/>
        <w:lang w:val="en-US"/>
      </w:rPr>
      <w:tab/>
    </w:r>
    <w:r w:rsidRPr="002E0888">
      <w:rPr>
        <w:rStyle w:val="PageNumber"/>
        <w:rFonts w:ascii="Arial" w:hAnsi="Arial" w:cs="Arial"/>
        <w:sz w:val="18"/>
        <w:szCs w:val="18"/>
      </w:rPr>
      <w:fldChar w:fldCharType="begin"/>
    </w:r>
    <w:r w:rsidRPr="002E0888">
      <w:rPr>
        <w:rStyle w:val="PageNumber"/>
        <w:rFonts w:ascii="Arial" w:hAnsi="Arial" w:cs="Arial"/>
        <w:sz w:val="18"/>
        <w:szCs w:val="18"/>
        <w:lang w:val="en-US"/>
      </w:rPr>
      <w:instrText xml:space="preserve"> PAGE </w:instrText>
    </w:r>
    <w:r w:rsidRPr="002E0888">
      <w:rPr>
        <w:rStyle w:val="PageNumber"/>
        <w:rFonts w:ascii="Arial" w:hAnsi="Arial" w:cs="Arial"/>
        <w:sz w:val="18"/>
        <w:szCs w:val="18"/>
      </w:rPr>
      <w:fldChar w:fldCharType="separate"/>
    </w:r>
    <w:r w:rsidR="001F0659">
      <w:rPr>
        <w:rStyle w:val="PageNumber"/>
        <w:rFonts w:ascii="Arial" w:hAnsi="Arial" w:cs="Arial"/>
        <w:noProof/>
        <w:sz w:val="18"/>
        <w:szCs w:val="18"/>
        <w:lang w:val="en-US"/>
      </w:rPr>
      <w:t>4</w:t>
    </w:r>
    <w:r w:rsidRPr="002E0888">
      <w:rPr>
        <w:rStyle w:val="PageNumber"/>
        <w:rFonts w:ascii="Arial" w:hAnsi="Arial" w:cs="Arial"/>
        <w:sz w:val="18"/>
        <w:szCs w:val="18"/>
      </w:rPr>
      <w:fldChar w:fldCharType="end"/>
    </w:r>
    <w:r w:rsidRPr="002E0888">
      <w:rPr>
        <w:rStyle w:val="PageNumber"/>
        <w:rFonts w:ascii="Arial" w:hAnsi="Arial" w:cs="Arial"/>
        <w:sz w:val="18"/>
        <w:szCs w:val="18"/>
      </w:rPr>
      <w:t xml:space="preserve"> (</w:t>
    </w:r>
    <w:r w:rsidRPr="002E0888">
      <w:rPr>
        <w:rStyle w:val="PageNumber"/>
        <w:rFonts w:ascii="Arial" w:hAnsi="Arial" w:cs="Arial"/>
        <w:sz w:val="18"/>
        <w:szCs w:val="18"/>
      </w:rPr>
      <w:fldChar w:fldCharType="begin"/>
    </w:r>
    <w:r w:rsidRPr="002E0888">
      <w:rPr>
        <w:rStyle w:val="PageNumber"/>
        <w:rFonts w:ascii="Arial" w:hAnsi="Arial" w:cs="Arial"/>
        <w:sz w:val="18"/>
        <w:szCs w:val="18"/>
      </w:rPr>
      <w:instrText xml:space="preserve"> NUMPAGES </w:instrText>
    </w:r>
    <w:r w:rsidRPr="002E0888">
      <w:rPr>
        <w:rStyle w:val="PageNumber"/>
        <w:rFonts w:ascii="Arial" w:hAnsi="Arial" w:cs="Arial"/>
        <w:sz w:val="18"/>
        <w:szCs w:val="18"/>
      </w:rPr>
      <w:fldChar w:fldCharType="separate"/>
    </w:r>
    <w:r w:rsidR="001F0659">
      <w:rPr>
        <w:rStyle w:val="PageNumber"/>
        <w:rFonts w:ascii="Arial" w:hAnsi="Arial" w:cs="Arial"/>
        <w:noProof/>
        <w:sz w:val="18"/>
        <w:szCs w:val="18"/>
      </w:rPr>
      <w:t>7</w:t>
    </w:r>
    <w:r w:rsidRPr="002E0888">
      <w:rPr>
        <w:rStyle w:val="PageNumber"/>
        <w:rFonts w:ascii="Arial" w:hAnsi="Arial" w:cs="Arial"/>
        <w:sz w:val="18"/>
        <w:szCs w:val="18"/>
      </w:rPr>
      <w:fldChar w:fldCharType="end"/>
    </w:r>
    <w:r w:rsidRPr="002E0888">
      <w:rPr>
        <w:rStyle w:val="PageNumber"/>
        <w:rFonts w:ascii="Arial" w:hAnsi="Arial" w:cs="Arial"/>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5699A" w14:textId="77777777" w:rsidR="00D43668" w:rsidRDefault="00D43668">
    <w:pPr>
      <w:pStyle w:val="Footer"/>
    </w:pPr>
    <w:bookmarkStart w:id="16" w:name="Sidfot"/>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4A4B58" w14:textId="77777777" w:rsidR="00974E1E" w:rsidRDefault="00974E1E" w:rsidP="00957FFC">
      <w:pPr>
        <w:spacing w:before="60"/>
      </w:pPr>
      <w:r>
        <w:separator/>
      </w:r>
    </w:p>
  </w:footnote>
  <w:footnote w:type="continuationSeparator" w:id="0">
    <w:p w14:paraId="51F61287" w14:textId="77777777" w:rsidR="00974E1E" w:rsidRDefault="00974E1E">
      <w:r>
        <w:continuationSeparator/>
      </w:r>
    </w:p>
    <w:p w14:paraId="6831AB2B" w14:textId="77777777" w:rsidR="00974E1E" w:rsidRDefault="00974E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07191" w14:textId="77777777" w:rsidR="00D43668" w:rsidRDefault="00974E1E">
    <w:pPr>
      <w:pStyle w:val="Header"/>
    </w:pPr>
    <w:sdt>
      <w:sdtPr>
        <w:id w:val="171999623"/>
        <w:placeholder>
          <w:docPart w:val="7CEBCB10C4CC2F4485BAD55B6FB2DAA4"/>
        </w:placeholder>
        <w:temporary/>
        <w:showingPlcHdr/>
      </w:sdtPr>
      <w:sdtEndPr/>
      <w:sdtContent>
        <w:r w:rsidR="00D43668">
          <w:t>[Skriv text]</w:t>
        </w:r>
      </w:sdtContent>
    </w:sdt>
    <w:r w:rsidR="00D43668">
      <w:ptab w:relativeTo="margin" w:alignment="center" w:leader="none"/>
    </w:r>
    <w:sdt>
      <w:sdtPr>
        <w:id w:val="171999624"/>
        <w:placeholder>
          <w:docPart w:val="B67A1E3FF2CBB94291331CE00EF1CAA5"/>
        </w:placeholder>
        <w:temporary/>
        <w:showingPlcHdr/>
      </w:sdtPr>
      <w:sdtEndPr/>
      <w:sdtContent>
        <w:r w:rsidR="00D43668">
          <w:t>[Skriv text]</w:t>
        </w:r>
      </w:sdtContent>
    </w:sdt>
    <w:r w:rsidR="00D43668">
      <w:ptab w:relativeTo="margin" w:alignment="right" w:leader="none"/>
    </w:r>
    <w:sdt>
      <w:sdtPr>
        <w:id w:val="171999625"/>
        <w:placeholder>
          <w:docPart w:val="61218317F6B0814FAF26912ECA7D2903"/>
        </w:placeholder>
        <w:temporary/>
        <w:showingPlcHdr/>
      </w:sdtPr>
      <w:sdtEndPr/>
      <w:sdtContent>
        <w:r w:rsidR="00D43668">
          <w:t>[Skriv text]</w:t>
        </w:r>
      </w:sdtContent>
    </w:sdt>
  </w:p>
  <w:p w14:paraId="4C7C15C5" w14:textId="77777777" w:rsidR="00D43668" w:rsidRDefault="00D436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1F74AE" w14:textId="77777777" w:rsidR="0085757E" w:rsidRPr="005665F3" w:rsidRDefault="0085757E" w:rsidP="0085757E">
    <w:pPr>
      <w:pStyle w:val="Header"/>
      <w:tabs>
        <w:tab w:val="right" w:pos="9356"/>
      </w:tabs>
      <w:ind w:left="-567" w:right="-2"/>
      <w:jc w:val="both"/>
      <w:rPr>
        <w:lang w:val="en-US"/>
      </w:rPr>
    </w:pPr>
    <w:r w:rsidRPr="005665F3">
      <w:rPr>
        <w:lang w:val="en-US"/>
      </w:rPr>
      <w:t>Download the latest version at</w:t>
    </w:r>
    <w:r w:rsidRPr="005665F3">
      <w:rPr>
        <w:lang w:val="en-US"/>
      </w:rPr>
      <w:tab/>
      <w:t>Legal questions?</w:t>
    </w:r>
  </w:p>
  <w:p w14:paraId="17BC2521" w14:textId="70CC8B6E" w:rsidR="00D43668" w:rsidRPr="0085757E" w:rsidRDefault="00974E1E" w:rsidP="0085757E">
    <w:pPr>
      <w:pStyle w:val="Header"/>
      <w:tabs>
        <w:tab w:val="right" w:pos="9356"/>
      </w:tabs>
      <w:ind w:left="-567" w:right="-2"/>
      <w:jc w:val="both"/>
      <w:rPr>
        <w:lang w:val="en-US"/>
      </w:rPr>
    </w:pPr>
    <w:r>
      <w:fldChar w:fldCharType="begin"/>
    </w:r>
    <w:r w:rsidRPr="00DA0D95">
      <w:rPr>
        <w:lang w:val="en-US"/>
      </w:rPr>
      <w:instrText xml:space="preserve"> HYPERLINK "https://startuptools.org/" </w:instrText>
    </w:r>
    <w:r>
      <w:fldChar w:fldCharType="separate"/>
    </w:r>
    <w:r w:rsidR="0085757E" w:rsidRPr="005665F3">
      <w:rPr>
        <w:rStyle w:val="Hyperlink"/>
        <w:lang w:val="en-US"/>
      </w:rPr>
      <w:t>StartupTools.org</w:t>
    </w:r>
    <w:r>
      <w:rPr>
        <w:rStyle w:val="Hyperlink"/>
        <w:lang w:val="en-US"/>
      </w:rPr>
      <w:fldChar w:fldCharType="end"/>
    </w:r>
    <w:r w:rsidR="0085757E" w:rsidRPr="005665F3">
      <w:rPr>
        <w:lang w:val="en-US"/>
      </w:rPr>
      <w:t xml:space="preserve"> by </w:t>
    </w:r>
    <w:hyperlink r:id="rId1" w:history="1">
      <w:r w:rsidR="0085757E" w:rsidRPr="005665F3">
        <w:rPr>
          <w:rStyle w:val="Hyperlink"/>
          <w:lang w:val="en-US"/>
        </w:rPr>
        <w:t>Erik Byrenius</w:t>
      </w:r>
    </w:hyperlink>
    <w:r w:rsidR="0085757E" w:rsidRPr="005665F3">
      <w:rPr>
        <w:lang w:val="en-US"/>
      </w:rPr>
      <w:t>.</w:t>
    </w:r>
    <w:r w:rsidR="0085757E" w:rsidRPr="005665F3">
      <w:rPr>
        <w:lang w:val="en-US"/>
      </w:rPr>
      <w:tab/>
      <w:t xml:space="preserve">Contact </w:t>
    </w:r>
    <w:hyperlink r:id="rId2" w:history="1">
      <w:r w:rsidR="0085757E" w:rsidRPr="0085757E">
        <w:rPr>
          <w:rStyle w:val="Hyperlink"/>
          <w:lang w:val="en-US"/>
        </w:rPr>
        <w:t>Mattias Larsson</w:t>
      </w:r>
    </w:hyperlink>
    <w:r w:rsidR="0085757E" w:rsidRPr="0085757E">
      <w:rPr>
        <w:lang w:val="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7EF37" w14:textId="77777777" w:rsidR="00D43668" w:rsidRPr="00292392" w:rsidRDefault="00D43668" w:rsidP="00A32B4E">
    <w:pPr>
      <w:pStyle w:val="Header"/>
      <w:ind w:left="-567"/>
      <w:jc w:val="left"/>
      <w:rPr>
        <w:lang w:val="en-US"/>
      </w:rPr>
    </w:pPr>
    <w:r w:rsidRPr="00292392">
      <w:rPr>
        <w:lang w:val="en-US"/>
      </w:rPr>
      <w:t>Download the latest version from</w:t>
    </w:r>
  </w:p>
  <w:p w14:paraId="6F460034" w14:textId="23AA0AAB" w:rsidR="00D43668" w:rsidRPr="00292392" w:rsidRDefault="00D43668" w:rsidP="00A32B4E">
    <w:pPr>
      <w:pStyle w:val="Header"/>
      <w:ind w:left="-567"/>
      <w:jc w:val="left"/>
      <w:rPr>
        <w:lang w:val="en-US"/>
      </w:rPr>
    </w:pPr>
    <w:r w:rsidRPr="00292392">
      <w:rPr>
        <w:lang w:val="en-US"/>
      </w:rPr>
      <w:t>StartupDocs.se by Erik Byrenius.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EAB02A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F4E1CA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C1D6DFE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1C84B0E"/>
    <w:lvl w:ilvl="0">
      <w:start w:val="1"/>
      <w:numFmt w:val="lowerRoman"/>
      <w:lvlRestart w:val="0"/>
      <w:pStyle w:val="ListNumber3"/>
      <w:lvlText w:val="(%1)"/>
      <w:lvlJc w:val="left"/>
      <w:pPr>
        <w:tabs>
          <w:tab w:val="num" w:pos="1985"/>
        </w:tabs>
        <w:ind w:left="1985" w:hanging="567"/>
      </w:pPr>
      <w:rPr>
        <w:rFonts w:ascii="Garamond" w:hAnsi="Garamond" w:hint="default"/>
        <w:b w:val="0"/>
        <w:i w:val="0"/>
        <w:sz w:val="24"/>
        <w:szCs w:val="24"/>
      </w:rPr>
    </w:lvl>
  </w:abstractNum>
  <w:abstractNum w:abstractNumId="4" w15:restartNumberingAfterBreak="0">
    <w:nsid w:val="FFFFFF7F"/>
    <w:multiLevelType w:val="singleLevel"/>
    <w:tmpl w:val="18E459F0"/>
    <w:lvl w:ilvl="0">
      <w:start w:val="1"/>
      <w:numFmt w:val="lowerLetter"/>
      <w:lvlRestart w:val="0"/>
      <w:pStyle w:val="ListNumber2"/>
      <w:lvlText w:val="(%1)"/>
      <w:lvlJc w:val="left"/>
      <w:pPr>
        <w:tabs>
          <w:tab w:val="num" w:pos="1418"/>
        </w:tabs>
        <w:ind w:left="1418" w:hanging="567"/>
      </w:pPr>
      <w:rPr>
        <w:rFonts w:hint="default"/>
      </w:rPr>
    </w:lvl>
  </w:abstractNum>
  <w:abstractNum w:abstractNumId="5" w15:restartNumberingAfterBreak="0">
    <w:nsid w:val="FFFFFF80"/>
    <w:multiLevelType w:val="singleLevel"/>
    <w:tmpl w:val="BA107B38"/>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BBE30B2"/>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2A848C02"/>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D3E1DCC"/>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9"/>
    <w:multiLevelType w:val="singleLevel"/>
    <w:tmpl w:val="5400E7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00000002"/>
    <w:name w:val="WW8Num2"/>
    <w:lvl w:ilvl="0">
      <w:start w:val="1"/>
      <w:numFmt w:val="decimal"/>
      <w:lvlText w:val="%1."/>
      <w:lvlJc w:val="left"/>
      <w:pPr>
        <w:tabs>
          <w:tab w:val="num" w:pos="851"/>
        </w:tabs>
        <w:ind w:left="851" w:hanging="851"/>
      </w:pPr>
      <w:rPr>
        <w:b/>
        <w:bCs/>
        <w:i w:val="0"/>
        <w:sz w:val="22"/>
        <w:szCs w:val="22"/>
      </w:rPr>
    </w:lvl>
    <w:lvl w:ilvl="1">
      <w:start w:val="1"/>
      <w:numFmt w:val="decimal"/>
      <w:lvlText w:val="%1.%2"/>
      <w:lvlJc w:val="left"/>
      <w:pPr>
        <w:tabs>
          <w:tab w:val="num" w:pos="851"/>
        </w:tabs>
        <w:ind w:left="851" w:hanging="851"/>
      </w:pPr>
      <w:rPr>
        <w:b w:val="0"/>
        <w:i w:val="0"/>
        <w:color w:val="auto"/>
        <w:sz w:val="22"/>
        <w:szCs w:val="22"/>
      </w:rPr>
    </w:lvl>
    <w:lvl w:ilvl="2">
      <w:start w:val="1"/>
      <w:numFmt w:val="decimal"/>
      <w:lvlText w:val="%1.%2.%3"/>
      <w:lvlJc w:val="left"/>
      <w:pPr>
        <w:tabs>
          <w:tab w:val="num" w:pos="851"/>
        </w:tabs>
        <w:ind w:left="851" w:hanging="851"/>
      </w:pPr>
      <w:rPr>
        <w:b/>
        <w:bCs/>
        <w:i w:val="0"/>
        <w:sz w:val="22"/>
        <w:szCs w:val="22"/>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0BA84ABF"/>
    <w:multiLevelType w:val="multilevel"/>
    <w:tmpl w:val="471EAED2"/>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pStyle w:val="SNR-Rubrik4"/>
      <w:lvlText w:val="%1.%2.%3.%4"/>
      <w:lvlJc w:val="left"/>
      <w:pPr>
        <w:tabs>
          <w:tab w:val="num" w:pos="851"/>
        </w:tabs>
        <w:ind w:left="851" w:hanging="851"/>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12" w15:restartNumberingAfterBreak="0">
    <w:nsid w:val="0D6D4FE5"/>
    <w:multiLevelType w:val="multilevel"/>
    <w:tmpl w:val="FD288870"/>
    <w:lvl w:ilvl="0">
      <w:start w:val="1"/>
      <w:numFmt w:val="decimal"/>
      <w:pStyle w:val="ListNumber"/>
      <w:lvlText w:val="%1."/>
      <w:lvlJc w:val="left"/>
      <w:pPr>
        <w:ind w:left="851" w:hanging="851"/>
      </w:pPr>
      <w:rPr>
        <w:rFonts w:hint="default"/>
      </w:rPr>
    </w:lvl>
    <w:lvl w:ilvl="1">
      <w:start w:val="1"/>
      <w:numFmt w:val="lowerLetter"/>
      <w:lvlText w:val="%2)"/>
      <w:lvlJc w:val="left"/>
      <w:pPr>
        <w:ind w:left="851" w:hanging="851"/>
      </w:pPr>
      <w:rPr>
        <w:rFonts w:hint="default"/>
      </w:rPr>
    </w:lvl>
    <w:lvl w:ilvl="2">
      <w:start w:val="1"/>
      <w:numFmt w:val="lowerRoman"/>
      <w:lvlText w:val="%3)"/>
      <w:lvlJc w:val="left"/>
      <w:pPr>
        <w:ind w:left="851" w:hanging="851"/>
      </w:pPr>
      <w:rPr>
        <w:rFonts w:hint="default"/>
      </w:rPr>
    </w:lvl>
    <w:lvl w:ilvl="3">
      <w:start w:val="1"/>
      <w:numFmt w:val="decimal"/>
      <w:lvlText w:val="(%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13" w15:restartNumberingAfterBreak="0">
    <w:nsid w:val="119B1D4A"/>
    <w:multiLevelType w:val="multilevel"/>
    <w:tmpl w:val="E638B26A"/>
    <w:lvl w:ilvl="0">
      <w:start w:val="1"/>
      <w:numFmt w:val="lowerLetter"/>
      <w:pStyle w:val="a-lista"/>
      <w:lvlText w:val="(%1)"/>
      <w:lvlJc w:val="left"/>
      <w:pPr>
        <w:tabs>
          <w:tab w:val="num" w:pos="851"/>
        </w:tabs>
        <w:ind w:left="1418" w:hanging="567"/>
      </w:pPr>
      <w:rPr>
        <w:rFonts w:hint="default"/>
      </w:rPr>
    </w:lvl>
    <w:lvl w:ilvl="1">
      <w:start w:val="1"/>
      <w:numFmt w:val="lowerLetter"/>
      <w:lvlText w:val="%2)"/>
      <w:lvlJc w:val="left"/>
      <w:pPr>
        <w:tabs>
          <w:tab w:val="num" w:pos="851"/>
        </w:tabs>
        <w:ind w:left="1418" w:hanging="567"/>
      </w:pPr>
      <w:rPr>
        <w:rFonts w:hint="default"/>
      </w:rPr>
    </w:lvl>
    <w:lvl w:ilvl="2">
      <w:start w:val="1"/>
      <w:numFmt w:val="lowerRoman"/>
      <w:lvlText w:val="%3)"/>
      <w:lvlJc w:val="left"/>
      <w:pPr>
        <w:tabs>
          <w:tab w:val="num" w:pos="851"/>
        </w:tabs>
        <w:ind w:left="1418" w:hanging="567"/>
      </w:pPr>
      <w:rPr>
        <w:rFonts w:hint="default"/>
      </w:rPr>
    </w:lvl>
    <w:lvl w:ilvl="3">
      <w:start w:val="1"/>
      <w:numFmt w:val="decimal"/>
      <w:lvlText w:val="(%4)"/>
      <w:lvlJc w:val="left"/>
      <w:pPr>
        <w:tabs>
          <w:tab w:val="num" w:pos="851"/>
        </w:tabs>
        <w:ind w:left="1418" w:hanging="567"/>
      </w:pPr>
      <w:rPr>
        <w:rFonts w:hint="default"/>
      </w:rPr>
    </w:lvl>
    <w:lvl w:ilvl="4">
      <w:start w:val="1"/>
      <w:numFmt w:val="lowerLetter"/>
      <w:lvlText w:val="(%5)"/>
      <w:lvlJc w:val="left"/>
      <w:pPr>
        <w:tabs>
          <w:tab w:val="num" w:pos="851"/>
        </w:tabs>
        <w:ind w:left="1418" w:hanging="567"/>
      </w:pPr>
      <w:rPr>
        <w:rFonts w:hint="default"/>
      </w:rPr>
    </w:lvl>
    <w:lvl w:ilvl="5">
      <w:start w:val="1"/>
      <w:numFmt w:val="lowerRoman"/>
      <w:lvlText w:val="(%6)"/>
      <w:lvlJc w:val="left"/>
      <w:pPr>
        <w:tabs>
          <w:tab w:val="num" w:pos="851"/>
        </w:tabs>
        <w:ind w:left="1418" w:hanging="567"/>
      </w:pPr>
      <w:rPr>
        <w:rFonts w:hint="default"/>
      </w:rPr>
    </w:lvl>
    <w:lvl w:ilvl="6">
      <w:start w:val="1"/>
      <w:numFmt w:val="decimal"/>
      <w:lvlText w:val="%7."/>
      <w:lvlJc w:val="left"/>
      <w:pPr>
        <w:tabs>
          <w:tab w:val="num" w:pos="851"/>
        </w:tabs>
        <w:ind w:left="1418" w:hanging="567"/>
      </w:pPr>
      <w:rPr>
        <w:rFonts w:hint="default"/>
      </w:rPr>
    </w:lvl>
    <w:lvl w:ilvl="7">
      <w:start w:val="1"/>
      <w:numFmt w:val="lowerLetter"/>
      <w:lvlText w:val="%8."/>
      <w:lvlJc w:val="left"/>
      <w:pPr>
        <w:tabs>
          <w:tab w:val="num" w:pos="851"/>
        </w:tabs>
        <w:ind w:left="1418" w:hanging="567"/>
      </w:pPr>
      <w:rPr>
        <w:rFonts w:hint="default"/>
      </w:rPr>
    </w:lvl>
    <w:lvl w:ilvl="8">
      <w:start w:val="1"/>
      <w:numFmt w:val="lowerRoman"/>
      <w:lvlText w:val="%9."/>
      <w:lvlJc w:val="left"/>
      <w:pPr>
        <w:tabs>
          <w:tab w:val="num" w:pos="851"/>
        </w:tabs>
        <w:ind w:left="1418" w:hanging="567"/>
      </w:pPr>
      <w:rPr>
        <w:rFonts w:hint="default"/>
      </w:rPr>
    </w:lvl>
  </w:abstractNum>
  <w:abstractNum w:abstractNumId="14" w15:restartNumberingAfterBreak="0">
    <w:nsid w:val="2A3D2B95"/>
    <w:multiLevelType w:val="multilevel"/>
    <w:tmpl w:val="108C3658"/>
    <w:lvl w:ilvl="0">
      <w:start w:val="1"/>
      <w:numFmt w:val="decimal"/>
      <w:pStyle w:val="NumreradDOKUMENTRUBRIK"/>
      <w:lvlText w:val="%1."/>
      <w:lvlJc w:val="left"/>
      <w:pPr>
        <w:ind w:left="360" w:hanging="360"/>
      </w:pPr>
    </w:lvl>
    <w:lvl w:ilvl="1">
      <w:start w:val="1"/>
      <w:numFmt w:val="decimal"/>
      <w:pStyle w:val="Numreratstyckeniv2"/>
      <w:lvlText w:val="%1.%2."/>
      <w:lvlJc w:val="left"/>
      <w:pPr>
        <w:ind w:left="792" w:hanging="432"/>
      </w:pPr>
      <w:rPr>
        <w:i w:val="0"/>
      </w:rPr>
    </w:lvl>
    <w:lvl w:ilvl="2">
      <w:start w:val="1"/>
      <w:numFmt w:val="decimal"/>
      <w:pStyle w:val="Numreratstyckeni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5C85A7E"/>
    <w:multiLevelType w:val="multilevel"/>
    <w:tmpl w:val="3D38E72E"/>
    <w:lvl w:ilvl="0">
      <w:start w:val="1"/>
      <w:numFmt w:val="decimal"/>
      <w:pStyle w:val="Nr-Rubrik1"/>
      <w:lvlText w:val="%1."/>
      <w:lvlJc w:val="left"/>
      <w:pPr>
        <w:ind w:left="851" w:hanging="851"/>
      </w:pPr>
      <w:rPr>
        <w:rFonts w:hint="default"/>
      </w:rPr>
    </w:lvl>
    <w:lvl w:ilvl="1">
      <w:start w:val="1"/>
      <w:numFmt w:val="decimal"/>
      <w:pStyle w:val="Nr-Rubrik2"/>
      <w:lvlText w:val="%1.%2"/>
      <w:lvlJc w:val="left"/>
      <w:pPr>
        <w:ind w:left="851" w:hanging="851"/>
      </w:pPr>
      <w:rPr>
        <w:rFonts w:hint="default"/>
      </w:rPr>
    </w:lvl>
    <w:lvl w:ilvl="2">
      <w:start w:val="1"/>
      <w:numFmt w:val="decimal"/>
      <w:pStyle w:val="Nr-Rubrik3"/>
      <w:lvlText w:val="%1.%2.%3"/>
      <w:lvlJc w:val="left"/>
      <w:pPr>
        <w:ind w:left="851" w:hanging="851"/>
      </w:pPr>
      <w:rPr>
        <w:rFonts w:hint="default"/>
      </w:rPr>
    </w:lvl>
    <w:lvl w:ilvl="3">
      <w:start w:val="1"/>
      <w:numFmt w:val="decimal"/>
      <w:pStyle w:val="Nr-Rubrik4"/>
      <w:lvlText w:val="%1.%2.%3.%4"/>
      <w:lvlJc w:val="left"/>
      <w:pPr>
        <w:ind w:left="851" w:hanging="851"/>
      </w:pPr>
      <w:rPr>
        <w:rFonts w:hint="default"/>
      </w:rPr>
    </w:lvl>
    <w:lvl w:ilvl="4">
      <w:start w:val="1"/>
      <w:numFmt w:val="lowerLetter"/>
      <w:lvlText w:val="(%5)"/>
      <w:lvlJc w:val="left"/>
      <w:pPr>
        <w:ind w:left="1418" w:hanging="567"/>
      </w:pPr>
      <w:rPr>
        <w:rFonts w:hint="default"/>
      </w:rPr>
    </w:lvl>
    <w:lvl w:ilvl="5">
      <w:start w:val="1"/>
      <w:numFmt w:val="lowerRoman"/>
      <w:lvlText w:val="(%6)"/>
      <w:lvlJc w:val="left"/>
      <w:pPr>
        <w:tabs>
          <w:tab w:val="num" w:pos="1418"/>
        </w:tabs>
        <w:ind w:left="1985" w:hanging="567"/>
      </w:pPr>
      <w:rPr>
        <w:rFonts w:hint="default"/>
      </w:rPr>
    </w:lvl>
    <w:lvl w:ilvl="6">
      <w:start w:val="1"/>
      <w:numFmt w:val="decimal"/>
      <w:lvlText w:val="%7."/>
      <w:lvlJc w:val="left"/>
      <w:pPr>
        <w:ind w:left="851" w:hanging="851"/>
      </w:pPr>
      <w:rPr>
        <w:rFonts w:hint="default"/>
      </w:rPr>
    </w:lvl>
    <w:lvl w:ilvl="7">
      <w:start w:val="1"/>
      <w:numFmt w:val="decimal"/>
      <w:lvlText w:val="%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6" w15:restartNumberingAfterBreak="0">
    <w:nsid w:val="476C4670"/>
    <w:multiLevelType w:val="multilevel"/>
    <w:tmpl w:val="D7267FAC"/>
    <w:styleLink w:val="List1"/>
    <w:lvl w:ilvl="0">
      <w:numFmt w:val="bullet"/>
      <w:lvlText w:val="•"/>
      <w:lvlJc w:val="left"/>
      <w:pPr>
        <w:tabs>
          <w:tab w:val="num" w:pos="720"/>
        </w:tabs>
        <w:ind w:left="720" w:hanging="360"/>
      </w:pPr>
      <w:rPr>
        <w:rFonts w:ascii="Helvetica" w:eastAsia="Helvetica" w:hAnsi="Helvetica" w:cs="Helvetica"/>
        <w:position w:val="0"/>
      </w:rPr>
    </w:lvl>
    <w:lvl w:ilvl="1">
      <w:start w:val="1"/>
      <w:numFmt w:val="bullet"/>
      <w:lvlText w:val="•"/>
      <w:lvlJc w:val="left"/>
      <w:pPr>
        <w:tabs>
          <w:tab w:val="num" w:pos="1440"/>
        </w:tabs>
        <w:ind w:left="1080" w:hanging="360"/>
      </w:pPr>
      <w:rPr>
        <w:rFonts w:ascii="Helvetica" w:eastAsia="Helvetica" w:hAnsi="Helvetica" w:cs="Helvetica"/>
        <w:position w:val="0"/>
      </w:rPr>
    </w:lvl>
    <w:lvl w:ilvl="2">
      <w:start w:val="1"/>
      <w:numFmt w:val="bullet"/>
      <w:lvlText w:val="•"/>
      <w:lvlJc w:val="left"/>
      <w:pPr>
        <w:tabs>
          <w:tab w:val="num" w:pos="2160"/>
        </w:tabs>
        <w:ind w:left="1440" w:hanging="360"/>
      </w:pPr>
      <w:rPr>
        <w:rFonts w:ascii="Helvetica" w:eastAsia="Helvetica" w:hAnsi="Helvetica" w:cs="Helvetica"/>
        <w:position w:val="0"/>
      </w:rPr>
    </w:lvl>
    <w:lvl w:ilvl="3">
      <w:start w:val="1"/>
      <w:numFmt w:val="bullet"/>
      <w:lvlText w:val="•"/>
      <w:lvlJc w:val="left"/>
      <w:pPr>
        <w:tabs>
          <w:tab w:val="num" w:pos="2880"/>
        </w:tabs>
        <w:ind w:left="1800" w:hanging="360"/>
      </w:pPr>
      <w:rPr>
        <w:rFonts w:ascii="Helvetica" w:eastAsia="Helvetica" w:hAnsi="Helvetica" w:cs="Helvetica"/>
        <w:position w:val="0"/>
      </w:rPr>
    </w:lvl>
    <w:lvl w:ilvl="4">
      <w:start w:val="1"/>
      <w:numFmt w:val="bullet"/>
      <w:lvlText w:val="•"/>
      <w:lvlJc w:val="left"/>
      <w:pPr>
        <w:tabs>
          <w:tab w:val="num" w:pos="3600"/>
        </w:tabs>
        <w:ind w:left="2160" w:hanging="360"/>
      </w:pPr>
      <w:rPr>
        <w:rFonts w:ascii="Helvetica" w:eastAsia="Helvetica" w:hAnsi="Helvetica" w:cs="Helvetica"/>
        <w:position w:val="0"/>
      </w:rPr>
    </w:lvl>
    <w:lvl w:ilvl="5">
      <w:start w:val="1"/>
      <w:numFmt w:val="bullet"/>
      <w:lvlText w:val="•"/>
      <w:lvlJc w:val="left"/>
      <w:pPr>
        <w:tabs>
          <w:tab w:val="num" w:pos="4320"/>
        </w:tabs>
        <w:ind w:left="2520" w:hanging="360"/>
      </w:pPr>
      <w:rPr>
        <w:rFonts w:ascii="Helvetica" w:eastAsia="Helvetica" w:hAnsi="Helvetica" w:cs="Helvetica"/>
        <w:position w:val="0"/>
      </w:rPr>
    </w:lvl>
    <w:lvl w:ilvl="6">
      <w:start w:val="1"/>
      <w:numFmt w:val="bullet"/>
      <w:lvlText w:val="•"/>
      <w:lvlJc w:val="left"/>
      <w:pPr>
        <w:tabs>
          <w:tab w:val="num" w:pos="5040"/>
        </w:tabs>
        <w:ind w:left="2880" w:hanging="360"/>
      </w:pPr>
      <w:rPr>
        <w:rFonts w:ascii="Helvetica" w:eastAsia="Helvetica" w:hAnsi="Helvetica" w:cs="Helvetica"/>
        <w:position w:val="0"/>
      </w:rPr>
    </w:lvl>
    <w:lvl w:ilvl="7">
      <w:start w:val="1"/>
      <w:numFmt w:val="bullet"/>
      <w:lvlText w:val="•"/>
      <w:lvlJc w:val="left"/>
      <w:pPr>
        <w:tabs>
          <w:tab w:val="num" w:pos="5760"/>
        </w:tabs>
        <w:ind w:left="3240" w:hanging="360"/>
      </w:pPr>
      <w:rPr>
        <w:rFonts w:ascii="Helvetica" w:eastAsia="Helvetica" w:hAnsi="Helvetica" w:cs="Helvetica"/>
        <w:position w:val="0"/>
      </w:rPr>
    </w:lvl>
    <w:lvl w:ilvl="8">
      <w:start w:val="1"/>
      <w:numFmt w:val="bullet"/>
      <w:lvlText w:val="•"/>
      <w:lvlJc w:val="left"/>
      <w:pPr>
        <w:tabs>
          <w:tab w:val="num" w:pos="6480"/>
        </w:tabs>
        <w:ind w:left="3600" w:hanging="360"/>
      </w:pPr>
      <w:rPr>
        <w:rFonts w:ascii="Helvetica" w:eastAsia="Helvetica" w:hAnsi="Helvetica" w:cs="Helvetica"/>
        <w:position w:val="0"/>
      </w:rPr>
    </w:lvl>
  </w:abstractNum>
  <w:abstractNum w:abstractNumId="17" w15:restartNumberingAfterBreak="0">
    <w:nsid w:val="4E6E1625"/>
    <w:multiLevelType w:val="multilevel"/>
    <w:tmpl w:val="7172997C"/>
    <w:styleLink w:val="List0"/>
    <w:lvl w:ilvl="0">
      <w:start w:val="1"/>
      <w:numFmt w:val="decimal"/>
      <w:lvlText w:val="%1."/>
      <w:lvlJc w:val="left"/>
      <w:pPr>
        <w:tabs>
          <w:tab w:val="num" w:pos="720"/>
        </w:tabs>
        <w:ind w:left="720" w:hanging="720"/>
      </w:pPr>
      <w:rPr>
        <w:rFonts w:ascii="Helvetica" w:eastAsia="Helvetica" w:hAnsi="Helvetica" w:cs="Helvetica"/>
        <w:b/>
        <w:bCs/>
        <w:position w:val="0"/>
      </w:rPr>
    </w:lvl>
    <w:lvl w:ilvl="1">
      <w:start w:val="1"/>
      <w:numFmt w:val="decimal"/>
      <w:lvlText w:val="%1.%2."/>
      <w:lvlJc w:val="left"/>
      <w:pPr>
        <w:tabs>
          <w:tab w:val="num" w:pos="1320"/>
        </w:tabs>
        <w:ind w:left="1320" w:hanging="600"/>
      </w:pPr>
      <w:rPr>
        <w:rFonts w:ascii="Helvetica" w:eastAsia="Helvetica" w:hAnsi="Helvetica" w:cs="Helvetica"/>
        <w:b/>
        <w:bCs/>
        <w:position w:val="0"/>
      </w:rPr>
    </w:lvl>
    <w:lvl w:ilvl="2">
      <w:start w:val="1"/>
      <w:numFmt w:val="decimal"/>
      <w:lvlText w:val="%1.%2.%3."/>
      <w:lvlJc w:val="left"/>
      <w:pPr>
        <w:tabs>
          <w:tab w:val="num" w:pos="2040"/>
        </w:tabs>
        <w:ind w:left="2040" w:hanging="600"/>
      </w:pPr>
      <w:rPr>
        <w:rFonts w:ascii="Helvetica" w:eastAsia="Helvetica" w:hAnsi="Helvetica" w:cs="Helvetica"/>
        <w:b/>
        <w:bCs/>
        <w:position w:val="0"/>
      </w:rPr>
    </w:lvl>
    <w:lvl w:ilvl="3">
      <w:start w:val="1"/>
      <w:numFmt w:val="decimal"/>
      <w:lvlText w:val="%1.%2.%3.%4."/>
      <w:lvlJc w:val="left"/>
      <w:pPr>
        <w:tabs>
          <w:tab w:val="num" w:pos="2760"/>
        </w:tabs>
        <w:ind w:left="2760" w:hanging="600"/>
      </w:pPr>
      <w:rPr>
        <w:rFonts w:ascii="Helvetica" w:eastAsia="Helvetica" w:hAnsi="Helvetica" w:cs="Helvetica"/>
        <w:b/>
        <w:bCs/>
        <w:position w:val="0"/>
      </w:rPr>
    </w:lvl>
    <w:lvl w:ilvl="4">
      <w:start w:val="1"/>
      <w:numFmt w:val="decimal"/>
      <w:lvlText w:val="%1.%2.%3.%4.%5."/>
      <w:lvlJc w:val="left"/>
      <w:pPr>
        <w:tabs>
          <w:tab w:val="num" w:pos="3780"/>
        </w:tabs>
        <w:ind w:left="3780" w:hanging="900"/>
      </w:pPr>
      <w:rPr>
        <w:rFonts w:ascii="Helvetica" w:eastAsia="Helvetica" w:hAnsi="Helvetica" w:cs="Helvetica"/>
        <w:b/>
        <w:bCs/>
        <w:position w:val="0"/>
      </w:rPr>
    </w:lvl>
    <w:lvl w:ilvl="5">
      <w:start w:val="1"/>
      <w:numFmt w:val="decimal"/>
      <w:lvlText w:val="%1.%2.%3.%4.%5.%6."/>
      <w:lvlJc w:val="left"/>
      <w:pPr>
        <w:tabs>
          <w:tab w:val="num" w:pos="4500"/>
        </w:tabs>
        <w:ind w:left="4500" w:hanging="900"/>
      </w:pPr>
      <w:rPr>
        <w:rFonts w:ascii="Helvetica" w:eastAsia="Helvetica" w:hAnsi="Helvetica" w:cs="Helvetica"/>
        <w:b/>
        <w:bCs/>
        <w:position w:val="0"/>
      </w:rPr>
    </w:lvl>
    <w:lvl w:ilvl="6">
      <w:start w:val="1"/>
      <w:numFmt w:val="decimal"/>
      <w:lvlText w:val="%1.%2.%3.%4.%5.%6.%7."/>
      <w:lvlJc w:val="left"/>
      <w:pPr>
        <w:tabs>
          <w:tab w:val="num" w:pos="5520"/>
        </w:tabs>
        <w:ind w:left="5520" w:hanging="1200"/>
      </w:pPr>
      <w:rPr>
        <w:rFonts w:ascii="Helvetica" w:eastAsia="Helvetica" w:hAnsi="Helvetica" w:cs="Helvetica"/>
        <w:b/>
        <w:bCs/>
        <w:position w:val="0"/>
      </w:rPr>
    </w:lvl>
    <w:lvl w:ilvl="7">
      <w:start w:val="1"/>
      <w:numFmt w:val="decimal"/>
      <w:lvlText w:val="%1.%2.%3.%4.%5.%6.%7.%8."/>
      <w:lvlJc w:val="left"/>
      <w:pPr>
        <w:tabs>
          <w:tab w:val="num" w:pos="6240"/>
        </w:tabs>
        <w:ind w:left="6240" w:hanging="1200"/>
      </w:pPr>
      <w:rPr>
        <w:rFonts w:ascii="Helvetica" w:eastAsia="Helvetica" w:hAnsi="Helvetica" w:cs="Helvetica"/>
        <w:b/>
        <w:bCs/>
        <w:position w:val="0"/>
      </w:rPr>
    </w:lvl>
    <w:lvl w:ilvl="8">
      <w:start w:val="1"/>
      <w:numFmt w:val="decimal"/>
      <w:lvlText w:val="%1.%2.%3.%4.%5.%6.%7.%8.%9."/>
      <w:lvlJc w:val="left"/>
      <w:pPr>
        <w:tabs>
          <w:tab w:val="num" w:pos="7260"/>
        </w:tabs>
        <w:ind w:left="7260" w:hanging="1500"/>
      </w:pPr>
      <w:rPr>
        <w:rFonts w:ascii="Helvetica" w:eastAsia="Helvetica" w:hAnsi="Helvetica" w:cs="Helvetica"/>
        <w:b/>
        <w:bCs/>
        <w:position w:val="0"/>
      </w:rPr>
    </w:lvl>
  </w:abstractNum>
  <w:abstractNum w:abstractNumId="18" w15:restartNumberingAfterBreak="0">
    <w:nsid w:val="6D3A1782"/>
    <w:multiLevelType w:val="multilevel"/>
    <w:tmpl w:val="444CA1BE"/>
    <w:styleLink w:val="NumRubrik"/>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1418" w:hanging="567"/>
      </w:pPr>
      <w:rPr>
        <w:rFonts w:hint="default"/>
      </w:rPr>
    </w:lvl>
    <w:lvl w:ilvl="5">
      <w:start w:val="1"/>
      <w:numFmt w:val="lowerRoman"/>
      <w:lvlText w:val="(%6)"/>
      <w:lvlJc w:val="left"/>
      <w:pPr>
        <w:tabs>
          <w:tab w:val="num" w:pos="1418"/>
        </w:tabs>
        <w:ind w:left="1985" w:hanging="567"/>
      </w:pPr>
      <w:rPr>
        <w:rFonts w:hint="default"/>
      </w:rPr>
    </w:lvl>
    <w:lvl w:ilvl="6">
      <w:start w:val="1"/>
      <w:numFmt w:val="decimal"/>
      <w:lvlText w:val="%7."/>
      <w:lvlJc w:val="left"/>
      <w:pPr>
        <w:ind w:left="851" w:hanging="851"/>
      </w:pPr>
      <w:rPr>
        <w:rFonts w:hint="default"/>
      </w:rPr>
    </w:lvl>
    <w:lvl w:ilvl="7">
      <w:start w:val="1"/>
      <w:numFmt w:val="decimal"/>
      <w:lvlText w:val="%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9" w15:restartNumberingAfterBreak="0">
    <w:nsid w:val="6DAC225A"/>
    <w:multiLevelType w:val="multilevel"/>
    <w:tmpl w:val="10DC1C7A"/>
    <w:styleLink w:val="Lista21"/>
    <w:lvl w:ilvl="0">
      <w:numFmt w:val="bullet"/>
      <w:lvlText w:val="•"/>
      <w:lvlJc w:val="left"/>
      <w:pPr>
        <w:tabs>
          <w:tab w:val="num" w:pos="720"/>
        </w:tabs>
        <w:ind w:left="720" w:hanging="360"/>
      </w:pPr>
      <w:rPr>
        <w:rFonts w:ascii="Helvetica" w:eastAsia="Helvetica" w:hAnsi="Helvetica" w:cs="Helvetica"/>
        <w:position w:val="0"/>
      </w:rPr>
    </w:lvl>
    <w:lvl w:ilvl="1">
      <w:start w:val="1"/>
      <w:numFmt w:val="bullet"/>
      <w:lvlText w:val="•"/>
      <w:lvlJc w:val="left"/>
      <w:pPr>
        <w:tabs>
          <w:tab w:val="num" w:pos="1440"/>
        </w:tabs>
        <w:ind w:left="1080" w:hanging="360"/>
      </w:pPr>
      <w:rPr>
        <w:rFonts w:ascii="Helvetica" w:eastAsia="Helvetica" w:hAnsi="Helvetica" w:cs="Helvetica"/>
        <w:position w:val="0"/>
      </w:rPr>
    </w:lvl>
    <w:lvl w:ilvl="2">
      <w:start w:val="1"/>
      <w:numFmt w:val="bullet"/>
      <w:lvlText w:val="•"/>
      <w:lvlJc w:val="left"/>
      <w:pPr>
        <w:tabs>
          <w:tab w:val="num" w:pos="2160"/>
        </w:tabs>
        <w:ind w:left="1440" w:hanging="360"/>
      </w:pPr>
      <w:rPr>
        <w:rFonts w:ascii="Helvetica" w:eastAsia="Helvetica" w:hAnsi="Helvetica" w:cs="Helvetica"/>
        <w:position w:val="0"/>
      </w:rPr>
    </w:lvl>
    <w:lvl w:ilvl="3">
      <w:start w:val="1"/>
      <w:numFmt w:val="bullet"/>
      <w:lvlText w:val="•"/>
      <w:lvlJc w:val="left"/>
      <w:pPr>
        <w:tabs>
          <w:tab w:val="num" w:pos="2880"/>
        </w:tabs>
        <w:ind w:left="1800" w:hanging="360"/>
      </w:pPr>
      <w:rPr>
        <w:rFonts w:ascii="Helvetica" w:eastAsia="Helvetica" w:hAnsi="Helvetica" w:cs="Helvetica"/>
        <w:position w:val="0"/>
      </w:rPr>
    </w:lvl>
    <w:lvl w:ilvl="4">
      <w:start w:val="1"/>
      <w:numFmt w:val="bullet"/>
      <w:lvlText w:val="•"/>
      <w:lvlJc w:val="left"/>
      <w:pPr>
        <w:tabs>
          <w:tab w:val="num" w:pos="3600"/>
        </w:tabs>
        <w:ind w:left="2160" w:hanging="360"/>
      </w:pPr>
      <w:rPr>
        <w:rFonts w:ascii="Helvetica" w:eastAsia="Helvetica" w:hAnsi="Helvetica" w:cs="Helvetica"/>
        <w:position w:val="0"/>
      </w:rPr>
    </w:lvl>
    <w:lvl w:ilvl="5">
      <w:start w:val="1"/>
      <w:numFmt w:val="bullet"/>
      <w:lvlText w:val="•"/>
      <w:lvlJc w:val="left"/>
      <w:pPr>
        <w:tabs>
          <w:tab w:val="num" w:pos="4320"/>
        </w:tabs>
        <w:ind w:left="2520" w:hanging="360"/>
      </w:pPr>
      <w:rPr>
        <w:rFonts w:ascii="Helvetica" w:eastAsia="Helvetica" w:hAnsi="Helvetica" w:cs="Helvetica"/>
        <w:position w:val="0"/>
      </w:rPr>
    </w:lvl>
    <w:lvl w:ilvl="6">
      <w:start w:val="1"/>
      <w:numFmt w:val="bullet"/>
      <w:lvlText w:val="•"/>
      <w:lvlJc w:val="left"/>
      <w:pPr>
        <w:tabs>
          <w:tab w:val="num" w:pos="5040"/>
        </w:tabs>
        <w:ind w:left="2880" w:hanging="360"/>
      </w:pPr>
      <w:rPr>
        <w:rFonts w:ascii="Helvetica" w:eastAsia="Helvetica" w:hAnsi="Helvetica" w:cs="Helvetica"/>
        <w:position w:val="0"/>
      </w:rPr>
    </w:lvl>
    <w:lvl w:ilvl="7">
      <w:start w:val="1"/>
      <w:numFmt w:val="bullet"/>
      <w:lvlText w:val="•"/>
      <w:lvlJc w:val="left"/>
      <w:pPr>
        <w:tabs>
          <w:tab w:val="num" w:pos="5760"/>
        </w:tabs>
        <w:ind w:left="3240" w:hanging="360"/>
      </w:pPr>
      <w:rPr>
        <w:rFonts w:ascii="Helvetica" w:eastAsia="Helvetica" w:hAnsi="Helvetica" w:cs="Helvetica"/>
        <w:position w:val="0"/>
      </w:rPr>
    </w:lvl>
    <w:lvl w:ilvl="8">
      <w:start w:val="1"/>
      <w:numFmt w:val="bullet"/>
      <w:lvlText w:val="•"/>
      <w:lvlJc w:val="left"/>
      <w:pPr>
        <w:tabs>
          <w:tab w:val="num" w:pos="6480"/>
        </w:tabs>
        <w:ind w:left="3600" w:hanging="360"/>
      </w:pPr>
      <w:rPr>
        <w:rFonts w:ascii="Helvetica" w:eastAsia="Helvetica" w:hAnsi="Helvetica" w:cs="Helvetica"/>
        <w:position w:val="0"/>
      </w:rPr>
    </w:lvl>
  </w:abstractNum>
  <w:abstractNum w:abstractNumId="20" w15:restartNumberingAfterBreak="0">
    <w:nsid w:val="6E336B22"/>
    <w:multiLevelType w:val="multilevel"/>
    <w:tmpl w:val="AAF4D196"/>
    <w:styleLink w:val="Lista41"/>
    <w:lvl w:ilvl="0">
      <w:numFmt w:val="bullet"/>
      <w:lvlText w:val="•"/>
      <w:lvlJc w:val="left"/>
      <w:pPr>
        <w:tabs>
          <w:tab w:val="num" w:pos="720"/>
        </w:tabs>
        <w:ind w:left="720" w:hanging="360"/>
      </w:pPr>
      <w:rPr>
        <w:rFonts w:ascii="Helvetica" w:eastAsia="Helvetica" w:hAnsi="Helvetica" w:cs="Helvetica"/>
        <w:position w:val="0"/>
      </w:rPr>
    </w:lvl>
    <w:lvl w:ilvl="1">
      <w:start w:val="1"/>
      <w:numFmt w:val="bullet"/>
      <w:lvlText w:val="•"/>
      <w:lvlJc w:val="left"/>
      <w:pPr>
        <w:tabs>
          <w:tab w:val="num" w:pos="1440"/>
        </w:tabs>
        <w:ind w:left="1080" w:hanging="360"/>
      </w:pPr>
      <w:rPr>
        <w:rFonts w:ascii="Helvetica" w:eastAsia="Helvetica" w:hAnsi="Helvetica" w:cs="Helvetica"/>
        <w:position w:val="0"/>
      </w:rPr>
    </w:lvl>
    <w:lvl w:ilvl="2">
      <w:start w:val="1"/>
      <w:numFmt w:val="bullet"/>
      <w:lvlText w:val="•"/>
      <w:lvlJc w:val="left"/>
      <w:pPr>
        <w:tabs>
          <w:tab w:val="num" w:pos="2160"/>
        </w:tabs>
        <w:ind w:left="1440" w:hanging="360"/>
      </w:pPr>
      <w:rPr>
        <w:rFonts w:ascii="Helvetica" w:eastAsia="Helvetica" w:hAnsi="Helvetica" w:cs="Helvetica"/>
        <w:position w:val="0"/>
      </w:rPr>
    </w:lvl>
    <w:lvl w:ilvl="3">
      <w:start w:val="1"/>
      <w:numFmt w:val="bullet"/>
      <w:lvlText w:val="•"/>
      <w:lvlJc w:val="left"/>
      <w:pPr>
        <w:tabs>
          <w:tab w:val="num" w:pos="2880"/>
        </w:tabs>
        <w:ind w:left="1800" w:hanging="360"/>
      </w:pPr>
      <w:rPr>
        <w:rFonts w:ascii="Helvetica" w:eastAsia="Helvetica" w:hAnsi="Helvetica" w:cs="Helvetica"/>
        <w:position w:val="0"/>
      </w:rPr>
    </w:lvl>
    <w:lvl w:ilvl="4">
      <w:start w:val="1"/>
      <w:numFmt w:val="bullet"/>
      <w:lvlText w:val="•"/>
      <w:lvlJc w:val="left"/>
      <w:pPr>
        <w:tabs>
          <w:tab w:val="num" w:pos="3600"/>
        </w:tabs>
        <w:ind w:left="2160" w:hanging="360"/>
      </w:pPr>
      <w:rPr>
        <w:rFonts w:ascii="Helvetica" w:eastAsia="Helvetica" w:hAnsi="Helvetica" w:cs="Helvetica"/>
        <w:position w:val="0"/>
      </w:rPr>
    </w:lvl>
    <w:lvl w:ilvl="5">
      <w:start w:val="1"/>
      <w:numFmt w:val="bullet"/>
      <w:lvlText w:val="•"/>
      <w:lvlJc w:val="left"/>
      <w:pPr>
        <w:tabs>
          <w:tab w:val="num" w:pos="4320"/>
        </w:tabs>
        <w:ind w:left="2520" w:hanging="360"/>
      </w:pPr>
      <w:rPr>
        <w:rFonts w:ascii="Helvetica" w:eastAsia="Helvetica" w:hAnsi="Helvetica" w:cs="Helvetica"/>
        <w:position w:val="0"/>
      </w:rPr>
    </w:lvl>
    <w:lvl w:ilvl="6">
      <w:start w:val="1"/>
      <w:numFmt w:val="bullet"/>
      <w:lvlText w:val="•"/>
      <w:lvlJc w:val="left"/>
      <w:pPr>
        <w:tabs>
          <w:tab w:val="num" w:pos="5040"/>
        </w:tabs>
        <w:ind w:left="2880" w:hanging="360"/>
      </w:pPr>
      <w:rPr>
        <w:rFonts w:ascii="Helvetica" w:eastAsia="Helvetica" w:hAnsi="Helvetica" w:cs="Helvetica"/>
        <w:position w:val="0"/>
      </w:rPr>
    </w:lvl>
    <w:lvl w:ilvl="7">
      <w:start w:val="1"/>
      <w:numFmt w:val="bullet"/>
      <w:lvlText w:val="•"/>
      <w:lvlJc w:val="left"/>
      <w:pPr>
        <w:tabs>
          <w:tab w:val="num" w:pos="5760"/>
        </w:tabs>
        <w:ind w:left="3240" w:hanging="360"/>
      </w:pPr>
      <w:rPr>
        <w:rFonts w:ascii="Helvetica" w:eastAsia="Helvetica" w:hAnsi="Helvetica" w:cs="Helvetica"/>
        <w:position w:val="0"/>
      </w:rPr>
    </w:lvl>
    <w:lvl w:ilvl="8">
      <w:start w:val="1"/>
      <w:numFmt w:val="bullet"/>
      <w:lvlText w:val="•"/>
      <w:lvlJc w:val="left"/>
      <w:pPr>
        <w:tabs>
          <w:tab w:val="num" w:pos="6480"/>
        </w:tabs>
        <w:ind w:left="3600" w:hanging="360"/>
      </w:pPr>
      <w:rPr>
        <w:rFonts w:ascii="Helvetica" w:eastAsia="Helvetica" w:hAnsi="Helvetica" w:cs="Helvetica"/>
        <w:position w:val="0"/>
      </w:rPr>
    </w:lvl>
  </w:abstractNum>
  <w:abstractNum w:abstractNumId="21" w15:restartNumberingAfterBreak="0">
    <w:nsid w:val="746D3987"/>
    <w:multiLevelType w:val="multilevel"/>
    <w:tmpl w:val="24EA907C"/>
    <w:lvl w:ilvl="0">
      <w:start w:val="1"/>
      <w:numFmt w:val="lowerRoman"/>
      <w:pStyle w:val="i-lista"/>
      <w:lvlText w:val="(%1)"/>
      <w:lvlJc w:val="left"/>
      <w:pPr>
        <w:tabs>
          <w:tab w:val="num" w:pos="1418"/>
        </w:tabs>
        <w:ind w:left="1985" w:hanging="567"/>
      </w:pPr>
      <w:rPr>
        <w:rFonts w:hint="default"/>
      </w:rPr>
    </w:lvl>
    <w:lvl w:ilvl="1">
      <w:start w:val="1"/>
      <w:numFmt w:val="lowerLetter"/>
      <w:lvlText w:val="%2)"/>
      <w:lvlJc w:val="left"/>
      <w:pPr>
        <w:tabs>
          <w:tab w:val="num" w:pos="1418"/>
        </w:tabs>
        <w:ind w:left="1985" w:hanging="567"/>
      </w:pPr>
      <w:rPr>
        <w:rFonts w:hint="default"/>
      </w:rPr>
    </w:lvl>
    <w:lvl w:ilvl="2">
      <w:start w:val="1"/>
      <w:numFmt w:val="lowerRoman"/>
      <w:lvlText w:val="%3)"/>
      <w:lvlJc w:val="left"/>
      <w:pPr>
        <w:tabs>
          <w:tab w:val="num" w:pos="1418"/>
        </w:tabs>
        <w:ind w:left="1985" w:hanging="567"/>
      </w:pPr>
      <w:rPr>
        <w:rFonts w:hint="default"/>
      </w:rPr>
    </w:lvl>
    <w:lvl w:ilvl="3">
      <w:start w:val="1"/>
      <w:numFmt w:val="decimal"/>
      <w:lvlText w:val="(%4)"/>
      <w:lvlJc w:val="left"/>
      <w:pPr>
        <w:tabs>
          <w:tab w:val="num" w:pos="1418"/>
        </w:tabs>
        <w:ind w:left="1985" w:hanging="567"/>
      </w:pPr>
      <w:rPr>
        <w:rFonts w:hint="default"/>
      </w:rPr>
    </w:lvl>
    <w:lvl w:ilvl="4">
      <w:start w:val="1"/>
      <w:numFmt w:val="lowerLetter"/>
      <w:lvlText w:val="(%5)"/>
      <w:lvlJc w:val="left"/>
      <w:pPr>
        <w:tabs>
          <w:tab w:val="num" w:pos="1418"/>
        </w:tabs>
        <w:ind w:left="1985" w:hanging="567"/>
      </w:pPr>
      <w:rPr>
        <w:rFonts w:hint="default"/>
      </w:rPr>
    </w:lvl>
    <w:lvl w:ilvl="5">
      <w:start w:val="1"/>
      <w:numFmt w:val="lowerRoman"/>
      <w:lvlText w:val="(%6)"/>
      <w:lvlJc w:val="left"/>
      <w:pPr>
        <w:tabs>
          <w:tab w:val="num" w:pos="1418"/>
        </w:tabs>
        <w:ind w:left="1985" w:hanging="567"/>
      </w:pPr>
      <w:rPr>
        <w:rFonts w:hint="default"/>
      </w:rPr>
    </w:lvl>
    <w:lvl w:ilvl="6">
      <w:start w:val="1"/>
      <w:numFmt w:val="decimal"/>
      <w:lvlText w:val="%7."/>
      <w:lvlJc w:val="left"/>
      <w:pPr>
        <w:tabs>
          <w:tab w:val="num" w:pos="1418"/>
        </w:tabs>
        <w:ind w:left="1985" w:hanging="567"/>
      </w:pPr>
      <w:rPr>
        <w:rFonts w:hint="default"/>
      </w:rPr>
    </w:lvl>
    <w:lvl w:ilvl="7">
      <w:start w:val="1"/>
      <w:numFmt w:val="lowerLetter"/>
      <w:lvlText w:val="%8."/>
      <w:lvlJc w:val="left"/>
      <w:pPr>
        <w:tabs>
          <w:tab w:val="num" w:pos="1418"/>
        </w:tabs>
        <w:ind w:left="1985" w:hanging="567"/>
      </w:pPr>
      <w:rPr>
        <w:rFonts w:hint="default"/>
      </w:rPr>
    </w:lvl>
    <w:lvl w:ilvl="8">
      <w:start w:val="1"/>
      <w:numFmt w:val="lowerRoman"/>
      <w:lvlText w:val="%9."/>
      <w:lvlJc w:val="left"/>
      <w:pPr>
        <w:tabs>
          <w:tab w:val="num" w:pos="1418"/>
        </w:tabs>
        <w:ind w:left="1985" w:hanging="567"/>
      </w:pPr>
      <w:rPr>
        <w:rFonts w:hint="default"/>
      </w:rPr>
    </w:lvl>
  </w:abstractNum>
  <w:abstractNum w:abstractNumId="22" w15:restartNumberingAfterBreak="0">
    <w:nsid w:val="783737CA"/>
    <w:multiLevelType w:val="multilevel"/>
    <w:tmpl w:val="2252F7EA"/>
    <w:styleLink w:val="Lista51"/>
    <w:lvl w:ilvl="0">
      <w:numFmt w:val="bullet"/>
      <w:lvlText w:val="•"/>
      <w:lvlJc w:val="left"/>
      <w:pPr>
        <w:tabs>
          <w:tab w:val="num" w:pos="720"/>
        </w:tabs>
        <w:ind w:left="720" w:hanging="360"/>
      </w:pPr>
      <w:rPr>
        <w:rFonts w:ascii="Helvetica" w:eastAsia="Helvetica" w:hAnsi="Helvetica" w:cs="Helvetica"/>
        <w:position w:val="0"/>
      </w:rPr>
    </w:lvl>
    <w:lvl w:ilvl="1">
      <w:start w:val="1"/>
      <w:numFmt w:val="bullet"/>
      <w:lvlText w:val="•"/>
      <w:lvlJc w:val="left"/>
      <w:pPr>
        <w:tabs>
          <w:tab w:val="num" w:pos="1440"/>
        </w:tabs>
        <w:ind w:left="1080" w:hanging="360"/>
      </w:pPr>
      <w:rPr>
        <w:rFonts w:ascii="Helvetica" w:eastAsia="Helvetica" w:hAnsi="Helvetica" w:cs="Helvetica"/>
        <w:position w:val="0"/>
      </w:rPr>
    </w:lvl>
    <w:lvl w:ilvl="2">
      <w:start w:val="1"/>
      <w:numFmt w:val="bullet"/>
      <w:lvlText w:val="•"/>
      <w:lvlJc w:val="left"/>
      <w:pPr>
        <w:tabs>
          <w:tab w:val="num" w:pos="2160"/>
        </w:tabs>
        <w:ind w:left="1440" w:hanging="360"/>
      </w:pPr>
      <w:rPr>
        <w:rFonts w:ascii="Helvetica" w:eastAsia="Helvetica" w:hAnsi="Helvetica" w:cs="Helvetica"/>
        <w:position w:val="0"/>
      </w:rPr>
    </w:lvl>
    <w:lvl w:ilvl="3">
      <w:start w:val="1"/>
      <w:numFmt w:val="bullet"/>
      <w:lvlText w:val="•"/>
      <w:lvlJc w:val="left"/>
      <w:pPr>
        <w:tabs>
          <w:tab w:val="num" w:pos="2880"/>
        </w:tabs>
        <w:ind w:left="1800" w:hanging="360"/>
      </w:pPr>
      <w:rPr>
        <w:rFonts w:ascii="Helvetica" w:eastAsia="Helvetica" w:hAnsi="Helvetica" w:cs="Helvetica"/>
        <w:position w:val="0"/>
      </w:rPr>
    </w:lvl>
    <w:lvl w:ilvl="4">
      <w:start w:val="1"/>
      <w:numFmt w:val="bullet"/>
      <w:lvlText w:val="•"/>
      <w:lvlJc w:val="left"/>
      <w:pPr>
        <w:tabs>
          <w:tab w:val="num" w:pos="3600"/>
        </w:tabs>
        <w:ind w:left="2160" w:hanging="360"/>
      </w:pPr>
      <w:rPr>
        <w:rFonts w:ascii="Helvetica" w:eastAsia="Helvetica" w:hAnsi="Helvetica" w:cs="Helvetica"/>
        <w:position w:val="0"/>
      </w:rPr>
    </w:lvl>
    <w:lvl w:ilvl="5">
      <w:start w:val="1"/>
      <w:numFmt w:val="bullet"/>
      <w:lvlText w:val="•"/>
      <w:lvlJc w:val="left"/>
      <w:pPr>
        <w:tabs>
          <w:tab w:val="num" w:pos="4320"/>
        </w:tabs>
        <w:ind w:left="2520" w:hanging="360"/>
      </w:pPr>
      <w:rPr>
        <w:rFonts w:ascii="Helvetica" w:eastAsia="Helvetica" w:hAnsi="Helvetica" w:cs="Helvetica"/>
        <w:position w:val="0"/>
      </w:rPr>
    </w:lvl>
    <w:lvl w:ilvl="6">
      <w:start w:val="1"/>
      <w:numFmt w:val="bullet"/>
      <w:lvlText w:val="•"/>
      <w:lvlJc w:val="left"/>
      <w:pPr>
        <w:tabs>
          <w:tab w:val="num" w:pos="5040"/>
        </w:tabs>
        <w:ind w:left="2880" w:hanging="360"/>
      </w:pPr>
      <w:rPr>
        <w:rFonts w:ascii="Helvetica" w:eastAsia="Helvetica" w:hAnsi="Helvetica" w:cs="Helvetica"/>
        <w:position w:val="0"/>
      </w:rPr>
    </w:lvl>
    <w:lvl w:ilvl="7">
      <w:start w:val="1"/>
      <w:numFmt w:val="bullet"/>
      <w:lvlText w:val="•"/>
      <w:lvlJc w:val="left"/>
      <w:pPr>
        <w:tabs>
          <w:tab w:val="num" w:pos="5760"/>
        </w:tabs>
        <w:ind w:left="3240" w:hanging="360"/>
      </w:pPr>
      <w:rPr>
        <w:rFonts w:ascii="Helvetica" w:eastAsia="Helvetica" w:hAnsi="Helvetica" w:cs="Helvetica"/>
        <w:position w:val="0"/>
      </w:rPr>
    </w:lvl>
    <w:lvl w:ilvl="8">
      <w:start w:val="1"/>
      <w:numFmt w:val="bullet"/>
      <w:lvlText w:val="•"/>
      <w:lvlJc w:val="left"/>
      <w:pPr>
        <w:tabs>
          <w:tab w:val="num" w:pos="6480"/>
        </w:tabs>
        <w:ind w:left="3600" w:hanging="360"/>
      </w:pPr>
      <w:rPr>
        <w:rFonts w:ascii="Helvetica" w:eastAsia="Helvetica" w:hAnsi="Helvetica" w:cs="Helvetica"/>
        <w:position w:val="0"/>
      </w:rPr>
    </w:lvl>
  </w:abstractNum>
  <w:abstractNum w:abstractNumId="23" w15:restartNumberingAfterBreak="0">
    <w:nsid w:val="788E2D07"/>
    <w:multiLevelType w:val="multilevel"/>
    <w:tmpl w:val="3EF8FA04"/>
    <w:styleLink w:val="Lista31"/>
    <w:lvl w:ilvl="0">
      <w:numFmt w:val="bullet"/>
      <w:lvlText w:val="•"/>
      <w:lvlJc w:val="left"/>
      <w:pPr>
        <w:tabs>
          <w:tab w:val="num" w:pos="720"/>
        </w:tabs>
        <w:ind w:left="720" w:hanging="360"/>
      </w:pPr>
      <w:rPr>
        <w:rFonts w:ascii="Helvetica" w:eastAsia="Helvetica" w:hAnsi="Helvetica" w:cs="Helvetica"/>
        <w:position w:val="0"/>
      </w:rPr>
    </w:lvl>
    <w:lvl w:ilvl="1">
      <w:start w:val="1"/>
      <w:numFmt w:val="bullet"/>
      <w:lvlText w:val="•"/>
      <w:lvlJc w:val="left"/>
      <w:pPr>
        <w:tabs>
          <w:tab w:val="num" w:pos="1440"/>
        </w:tabs>
        <w:ind w:left="1080" w:hanging="360"/>
      </w:pPr>
      <w:rPr>
        <w:rFonts w:ascii="Helvetica" w:eastAsia="Helvetica" w:hAnsi="Helvetica" w:cs="Helvetica"/>
        <w:position w:val="0"/>
      </w:rPr>
    </w:lvl>
    <w:lvl w:ilvl="2">
      <w:start w:val="1"/>
      <w:numFmt w:val="bullet"/>
      <w:lvlText w:val="•"/>
      <w:lvlJc w:val="left"/>
      <w:pPr>
        <w:tabs>
          <w:tab w:val="num" w:pos="2160"/>
        </w:tabs>
        <w:ind w:left="1440" w:hanging="360"/>
      </w:pPr>
      <w:rPr>
        <w:rFonts w:ascii="Helvetica" w:eastAsia="Helvetica" w:hAnsi="Helvetica" w:cs="Helvetica"/>
        <w:position w:val="0"/>
      </w:rPr>
    </w:lvl>
    <w:lvl w:ilvl="3">
      <w:start w:val="1"/>
      <w:numFmt w:val="bullet"/>
      <w:lvlText w:val="•"/>
      <w:lvlJc w:val="left"/>
      <w:pPr>
        <w:tabs>
          <w:tab w:val="num" w:pos="2880"/>
        </w:tabs>
        <w:ind w:left="1800" w:hanging="360"/>
      </w:pPr>
      <w:rPr>
        <w:rFonts w:ascii="Helvetica" w:eastAsia="Helvetica" w:hAnsi="Helvetica" w:cs="Helvetica"/>
        <w:position w:val="0"/>
      </w:rPr>
    </w:lvl>
    <w:lvl w:ilvl="4">
      <w:start w:val="1"/>
      <w:numFmt w:val="bullet"/>
      <w:lvlText w:val="•"/>
      <w:lvlJc w:val="left"/>
      <w:pPr>
        <w:tabs>
          <w:tab w:val="num" w:pos="3600"/>
        </w:tabs>
        <w:ind w:left="2160" w:hanging="360"/>
      </w:pPr>
      <w:rPr>
        <w:rFonts w:ascii="Helvetica" w:eastAsia="Helvetica" w:hAnsi="Helvetica" w:cs="Helvetica"/>
        <w:position w:val="0"/>
      </w:rPr>
    </w:lvl>
    <w:lvl w:ilvl="5">
      <w:start w:val="1"/>
      <w:numFmt w:val="bullet"/>
      <w:lvlText w:val="•"/>
      <w:lvlJc w:val="left"/>
      <w:pPr>
        <w:tabs>
          <w:tab w:val="num" w:pos="4320"/>
        </w:tabs>
        <w:ind w:left="2520" w:hanging="360"/>
      </w:pPr>
      <w:rPr>
        <w:rFonts w:ascii="Helvetica" w:eastAsia="Helvetica" w:hAnsi="Helvetica" w:cs="Helvetica"/>
        <w:position w:val="0"/>
      </w:rPr>
    </w:lvl>
    <w:lvl w:ilvl="6">
      <w:start w:val="1"/>
      <w:numFmt w:val="bullet"/>
      <w:lvlText w:val="•"/>
      <w:lvlJc w:val="left"/>
      <w:pPr>
        <w:tabs>
          <w:tab w:val="num" w:pos="5040"/>
        </w:tabs>
        <w:ind w:left="2880" w:hanging="360"/>
      </w:pPr>
      <w:rPr>
        <w:rFonts w:ascii="Helvetica" w:eastAsia="Helvetica" w:hAnsi="Helvetica" w:cs="Helvetica"/>
        <w:position w:val="0"/>
      </w:rPr>
    </w:lvl>
    <w:lvl w:ilvl="7">
      <w:start w:val="1"/>
      <w:numFmt w:val="bullet"/>
      <w:lvlText w:val="•"/>
      <w:lvlJc w:val="left"/>
      <w:pPr>
        <w:tabs>
          <w:tab w:val="num" w:pos="5760"/>
        </w:tabs>
        <w:ind w:left="3240" w:hanging="360"/>
      </w:pPr>
      <w:rPr>
        <w:rFonts w:ascii="Helvetica" w:eastAsia="Helvetica" w:hAnsi="Helvetica" w:cs="Helvetica"/>
        <w:position w:val="0"/>
      </w:rPr>
    </w:lvl>
    <w:lvl w:ilvl="8">
      <w:start w:val="1"/>
      <w:numFmt w:val="bullet"/>
      <w:lvlText w:val="•"/>
      <w:lvlJc w:val="left"/>
      <w:pPr>
        <w:tabs>
          <w:tab w:val="num" w:pos="6480"/>
        </w:tabs>
        <w:ind w:left="3600" w:hanging="360"/>
      </w:pPr>
      <w:rPr>
        <w:rFonts w:ascii="Helvetica" w:eastAsia="Helvetica" w:hAnsi="Helvetica" w:cs="Helvetica"/>
        <w:position w:val="0"/>
      </w:rPr>
    </w:lvl>
  </w:abstractNum>
  <w:num w:numId="1">
    <w:abstractNumId w:val="4"/>
  </w:num>
  <w:num w:numId="2">
    <w:abstractNumId w:val="3"/>
  </w:num>
  <w:num w:numId="3">
    <w:abstractNumId w:val="11"/>
  </w:num>
  <w:num w:numId="4">
    <w:abstractNumId w:val="18"/>
  </w:num>
  <w:num w:numId="5">
    <w:abstractNumId w:val="2"/>
  </w:num>
  <w:num w:numId="6">
    <w:abstractNumId w:val="1"/>
  </w:num>
  <w:num w:numId="7">
    <w:abstractNumId w:val="9"/>
  </w:num>
  <w:num w:numId="8">
    <w:abstractNumId w:val="8"/>
  </w:num>
  <w:num w:numId="9">
    <w:abstractNumId w:val="7"/>
  </w:num>
  <w:num w:numId="10">
    <w:abstractNumId w:val="6"/>
  </w:num>
  <w:num w:numId="11">
    <w:abstractNumId w:val="5"/>
  </w:num>
  <w:num w:numId="12">
    <w:abstractNumId w:val="13"/>
  </w:num>
  <w:num w:numId="13">
    <w:abstractNumId w:val="21"/>
  </w:num>
  <w:num w:numId="14">
    <w:abstractNumId w:val="12"/>
  </w:num>
  <w:num w:numId="15">
    <w:abstractNumId w:val="15"/>
  </w:num>
  <w:num w:numId="16">
    <w:abstractNumId w:val="17"/>
  </w:num>
  <w:num w:numId="17">
    <w:abstractNumId w:val="16"/>
  </w:num>
  <w:num w:numId="18">
    <w:abstractNumId w:val="19"/>
  </w:num>
  <w:num w:numId="19">
    <w:abstractNumId w:val="23"/>
  </w:num>
  <w:num w:numId="20">
    <w:abstractNumId w:val="20"/>
  </w:num>
  <w:num w:numId="21">
    <w:abstractNumId w:val="22"/>
  </w:num>
  <w:num w:numId="22">
    <w:abstractNumId w:val="14"/>
  </w:num>
  <w:num w:numId="23">
    <w:abstractNumId w:val="0"/>
  </w:num>
  <w:num w:numId="24">
    <w:abstractNumId w:val="13"/>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1"/>
  </w:num>
  <w:num w:numId="35">
    <w:abstractNumId w:val="21"/>
  </w:num>
  <w:num w:numId="36">
    <w:abstractNumId w:val="21"/>
  </w:num>
  <w:num w:numId="37">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1"/>
  <w:removePersonalInformation/>
  <w:embedSystemFonts/>
  <w:activeWritingStyle w:appName="MSWord" w:lang="de-DE" w:vendorID="9" w:dllVersion="512" w:checkStyle="1"/>
  <w:activeWritingStyle w:appName="MSWord" w:lang="sv-SE" w:vendorID="0" w:dllVersion="512" w:checkStyle="1"/>
  <w:activeWritingStyle w:appName="MSWord" w:lang="sv-SE" w:vendorID="666" w:dllVersion="513" w:checkStyle="1"/>
  <w:activeWritingStyle w:appName="MSWord" w:lang="sv-SE" w:vendorID="22" w:dllVersion="513" w:checkStyle="1"/>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hyphenationZone w:val="284"/>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B8F"/>
    <w:rsid w:val="000005EB"/>
    <w:rsid w:val="00004E94"/>
    <w:rsid w:val="0000541D"/>
    <w:rsid w:val="00007978"/>
    <w:rsid w:val="00015980"/>
    <w:rsid w:val="00015E5D"/>
    <w:rsid w:val="000163C1"/>
    <w:rsid w:val="0001796B"/>
    <w:rsid w:val="000236CE"/>
    <w:rsid w:val="00030A38"/>
    <w:rsid w:val="000313EF"/>
    <w:rsid w:val="00034392"/>
    <w:rsid w:val="00041A96"/>
    <w:rsid w:val="0004614E"/>
    <w:rsid w:val="000521F8"/>
    <w:rsid w:val="00055443"/>
    <w:rsid w:val="000563FD"/>
    <w:rsid w:val="00062687"/>
    <w:rsid w:val="000725CE"/>
    <w:rsid w:val="000728C1"/>
    <w:rsid w:val="00074CBD"/>
    <w:rsid w:val="00075BFB"/>
    <w:rsid w:val="00076B3C"/>
    <w:rsid w:val="00081FF2"/>
    <w:rsid w:val="00082419"/>
    <w:rsid w:val="0008709F"/>
    <w:rsid w:val="00090565"/>
    <w:rsid w:val="00090589"/>
    <w:rsid w:val="00091CC0"/>
    <w:rsid w:val="000967AD"/>
    <w:rsid w:val="000A6A48"/>
    <w:rsid w:val="000A7645"/>
    <w:rsid w:val="000B6B2A"/>
    <w:rsid w:val="000C1896"/>
    <w:rsid w:val="000C1DD7"/>
    <w:rsid w:val="000C3D66"/>
    <w:rsid w:val="000C42DC"/>
    <w:rsid w:val="000C611D"/>
    <w:rsid w:val="000D09C8"/>
    <w:rsid w:val="000D1793"/>
    <w:rsid w:val="000D2F41"/>
    <w:rsid w:val="000D74C4"/>
    <w:rsid w:val="000E3A55"/>
    <w:rsid w:val="000E4917"/>
    <w:rsid w:val="000E743D"/>
    <w:rsid w:val="000F2743"/>
    <w:rsid w:val="000F3F8E"/>
    <w:rsid w:val="000F64A1"/>
    <w:rsid w:val="00100D75"/>
    <w:rsid w:val="00101D68"/>
    <w:rsid w:val="00101FB6"/>
    <w:rsid w:val="001035F1"/>
    <w:rsid w:val="00103FD4"/>
    <w:rsid w:val="0010622D"/>
    <w:rsid w:val="001062D0"/>
    <w:rsid w:val="00117125"/>
    <w:rsid w:val="001207AB"/>
    <w:rsid w:val="00120FD2"/>
    <w:rsid w:val="001261CD"/>
    <w:rsid w:val="00126B12"/>
    <w:rsid w:val="001279E0"/>
    <w:rsid w:val="00136050"/>
    <w:rsid w:val="001531EC"/>
    <w:rsid w:val="00153874"/>
    <w:rsid w:val="0016480A"/>
    <w:rsid w:val="00165191"/>
    <w:rsid w:val="00166AB9"/>
    <w:rsid w:val="001724D5"/>
    <w:rsid w:val="00172F7A"/>
    <w:rsid w:val="001762C0"/>
    <w:rsid w:val="00176B32"/>
    <w:rsid w:val="00181675"/>
    <w:rsid w:val="00182975"/>
    <w:rsid w:val="00193D6C"/>
    <w:rsid w:val="00195267"/>
    <w:rsid w:val="00196F2F"/>
    <w:rsid w:val="001A545F"/>
    <w:rsid w:val="001A5EE4"/>
    <w:rsid w:val="001B2F6D"/>
    <w:rsid w:val="001C26F2"/>
    <w:rsid w:val="001C4E95"/>
    <w:rsid w:val="001C4E97"/>
    <w:rsid w:val="001C6CE4"/>
    <w:rsid w:val="001D6368"/>
    <w:rsid w:val="001D6989"/>
    <w:rsid w:val="001E5CAD"/>
    <w:rsid w:val="001F0659"/>
    <w:rsid w:val="00202FB4"/>
    <w:rsid w:val="00204F54"/>
    <w:rsid w:val="002066D2"/>
    <w:rsid w:val="00206BF1"/>
    <w:rsid w:val="0020738B"/>
    <w:rsid w:val="002117BB"/>
    <w:rsid w:val="00212C51"/>
    <w:rsid w:val="00213C1E"/>
    <w:rsid w:val="0022099C"/>
    <w:rsid w:val="00220B15"/>
    <w:rsid w:val="00220E85"/>
    <w:rsid w:val="002223D9"/>
    <w:rsid w:val="00226993"/>
    <w:rsid w:val="00233D26"/>
    <w:rsid w:val="00235ADF"/>
    <w:rsid w:val="002419BD"/>
    <w:rsid w:val="00242853"/>
    <w:rsid w:val="00244211"/>
    <w:rsid w:val="00245E3C"/>
    <w:rsid w:val="0024604E"/>
    <w:rsid w:val="00246A9B"/>
    <w:rsid w:val="00247341"/>
    <w:rsid w:val="00247ABA"/>
    <w:rsid w:val="002506FF"/>
    <w:rsid w:val="00252F44"/>
    <w:rsid w:val="0025346F"/>
    <w:rsid w:val="002541A8"/>
    <w:rsid w:val="00255B21"/>
    <w:rsid w:val="0025762C"/>
    <w:rsid w:val="002609AB"/>
    <w:rsid w:val="0026139F"/>
    <w:rsid w:val="00263702"/>
    <w:rsid w:val="00273262"/>
    <w:rsid w:val="00274A88"/>
    <w:rsid w:val="00276A45"/>
    <w:rsid w:val="00280233"/>
    <w:rsid w:val="00282619"/>
    <w:rsid w:val="00284ABC"/>
    <w:rsid w:val="00285A65"/>
    <w:rsid w:val="00291366"/>
    <w:rsid w:val="00292392"/>
    <w:rsid w:val="00292CE1"/>
    <w:rsid w:val="002976AD"/>
    <w:rsid w:val="002A6A76"/>
    <w:rsid w:val="002A730F"/>
    <w:rsid w:val="002B5DB5"/>
    <w:rsid w:val="002B7AC6"/>
    <w:rsid w:val="002C358C"/>
    <w:rsid w:val="002C519A"/>
    <w:rsid w:val="002C6B47"/>
    <w:rsid w:val="002C6E91"/>
    <w:rsid w:val="002D5153"/>
    <w:rsid w:val="002D5A57"/>
    <w:rsid w:val="002D733B"/>
    <w:rsid w:val="002E0888"/>
    <w:rsid w:val="002E09F3"/>
    <w:rsid w:val="002E2F8B"/>
    <w:rsid w:val="002E4E49"/>
    <w:rsid w:val="002E74CF"/>
    <w:rsid w:val="002F7C85"/>
    <w:rsid w:val="003043F2"/>
    <w:rsid w:val="0031045A"/>
    <w:rsid w:val="00311888"/>
    <w:rsid w:val="00313E60"/>
    <w:rsid w:val="00314507"/>
    <w:rsid w:val="00314CAB"/>
    <w:rsid w:val="00321588"/>
    <w:rsid w:val="0032411F"/>
    <w:rsid w:val="0032424B"/>
    <w:rsid w:val="00325CA5"/>
    <w:rsid w:val="003275DE"/>
    <w:rsid w:val="00333631"/>
    <w:rsid w:val="00334175"/>
    <w:rsid w:val="003364FD"/>
    <w:rsid w:val="0034060A"/>
    <w:rsid w:val="003421D4"/>
    <w:rsid w:val="00342A57"/>
    <w:rsid w:val="00345FDF"/>
    <w:rsid w:val="00356C25"/>
    <w:rsid w:val="0036077C"/>
    <w:rsid w:val="00360ED3"/>
    <w:rsid w:val="0036197F"/>
    <w:rsid w:val="00366B40"/>
    <w:rsid w:val="00374F70"/>
    <w:rsid w:val="00380692"/>
    <w:rsid w:val="0038258E"/>
    <w:rsid w:val="00385E4E"/>
    <w:rsid w:val="00397203"/>
    <w:rsid w:val="003A06FF"/>
    <w:rsid w:val="003A20F1"/>
    <w:rsid w:val="003A436D"/>
    <w:rsid w:val="003A53F3"/>
    <w:rsid w:val="003A7A58"/>
    <w:rsid w:val="003B05BA"/>
    <w:rsid w:val="003B0B6B"/>
    <w:rsid w:val="003B7EB2"/>
    <w:rsid w:val="003C33C2"/>
    <w:rsid w:val="003C3E1C"/>
    <w:rsid w:val="003C5CBF"/>
    <w:rsid w:val="003D3379"/>
    <w:rsid w:val="003D632F"/>
    <w:rsid w:val="003E1C9F"/>
    <w:rsid w:val="003E259A"/>
    <w:rsid w:val="003E25EC"/>
    <w:rsid w:val="003E4317"/>
    <w:rsid w:val="003F0590"/>
    <w:rsid w:val="003F0C34"/>
    <w:rsid w:val="003F3254"/>
    <w:rsid w:val="003F73AD"/>
    <w:rsid w:val="0040608A"/>
    <w:rsid w:val="00411699"/>
    <w:rsid w:val="00413A7C"/>
    <w:rsid w:val="004145E6"/>
    <w:rsid w:val="004200AA"/>
    <w:rsid w:val="004260C9"/>
    <w:rsid w:val="00433A9B"/>
    <w:rsid w:val="00435B06"/>
    <w:rsid w:val="0043664E"/>
    <w:rsid w:val="00436F29"/>
    <w:rsid w:val="00437DB7"/>
    <w:rsid w:val="00440801"/>
    <w:rsid w:val="0044200E"/>
    <w:rsid w:val="004443A4"/>
    <w:rsid w:val="004451CC"/>
    <w:rsid w:val="00446B36"/>
    <w:rsid w:val="00454978"/>
    <w:rsid w:val="004565CD"/>
    <w:rsid w:val="004572D5"/>
    <w:rsid w:val="004667A7"/>
    <w:rsid w:val="00470D11"/>
    <w:rsid w:val="00475FD0"/>
    <w:rsid w:val="00476183"/>
    <w:rsid w:val="004774CB"/>
    <w:rsid w:val="0048231C"/>
    <w:rsid w:val="00482894"/>
    <w:rsid w:val="004837B5"/>
    <w:rsid w:val="0049234D"/>
    <w:rsid w:val="0049781A"/>
    <w:rsid w:val="00497A57"/>
    <w:rsid w:val="00497BE6"/>
    <w:rsid w:val="00497D75"/>
    <w:rsid w:val="004A0C73"/>
    <w:rsid w:val="004A2B1E"/>
    <w:rsid w:val="004A3EA1"/>
    <w:rsid w:val="004A3FF1"/>
    <w:rsid w:val="004A66BC"/>
    <w:rsid w:val="004A6CB0"/>
    <w:rsid w:val="004B04B5"/>
    <w:rsid w:val="004B39DF"/>
    <w:rsid w:val="004B7936"/>
    <w:rsid w:val="004C088B"/>
    <w:rsid w:val="004C5F6E"/>
    <w:rsid w:val="004C6EB6"/>
    <w:rsid w:val="004D3CFE"/>
    <w:rsid w:val="004D7374"/>
    <w:rsid w:val="004E16B9"/>
    <w:rsid w:val="004E66B1"/>
    <w:rsid w:val="004E72FA"/>
    <w:rsid w:val="004E73FB"/>
    <w:rsid w:val="004F1C66"/>
    <w:rsid w:val="004F2403"/>
    <w:rsid w:val="004F362C"/>
    <w:rsid w:val="004F4156"/>
    <w:rsid w:val="004F7558"/>
    <w:rsid w:val="004F788F"/>
    <w:rsid w:val="0050130E"/>
    <w:rsid w:val="005031AF"/>
    <w:rsid w:val="00505EFA"/>
    <w:rsid w:val="005065D1"/>
    <w:rsid w:val="00513348"/>
    <w:rsid w:val="0051519D"/>
    <w:rsid w:val="0051699F"/>
    <w:rsid w:val="00520DD6"/>
    <w:rsid w:val="00521EC1"/>
    <w:rsid w:val="005225D5"/>
    <w:rsid w:val="0052458B"/>
    <w:rsid w:val="0052661A"/>
    <w:rsid w:val="00534B4F"/>
    <w:rsid w:val="00534B53"/>
    <w:rsid w:val="00536773"/>
    <w:rsid w:val="00546665"/>
    <w:rsid w:val="00552D0D"/>
    <w:rsid w:val="005574D9"/>
    <w:rsid w:val="00560172"/>
    <w:rsid w:val="00563DC3"/>
    <w:rsid w:val="005648A4"/>
    <w:rsid w:val="00566028"/>
    <w:rsid w:val="00566E83"/>
    <w:rsid w:val="0057254D"/>
    <w:rsid w:val="00572780"/>
    <w:rsid w:val="00573B49"/>
    <w:rsid w:val="00573C0E"/>
    <w:rsid w:val="00575C7F"/>
    <w:rsid w:val="005823DD"/>
    <w:rsid w:val="00592605"/>
    <w:rsid w:val="0059651D"/>
    <w:rsid w:val="005B2573"/>
    <w:rsid w:val="005B43FE"/>
    <w:rsid w:val="005B6B20"/>
    <w:rsid w:val="005B7FC4"/>
    <w:rsid w:val="005C50B3"/>
    <w:rsid w:val="005C7D2B"/>
    <w:rsid w:val="005D04AD"/>
    <w:rsid w:val="005D0CDB"/>
    <w:rsid w:val="005D3373"/>
    <w:rsid w:val="005D48F7"/>
    <w:rsid w:val="005D515D"/>
    <w:rsid w:val="005D75FE"/>
    <w:rsid w:val="005E119A"/>
    <w:rsid w:val="005E1D5B"/>
    <w:rsid w:val="005F40A6"/>
    <w:rsid w:val="005F59F6"/>
    <w:rsid w:val="005F6BF9"/>
    <w:rsid w:val="005F7952"/>
    <w:rsid w:val="005F7E7E"/>
    <w:rsid w:val="006010EA"/>
    <w:rsid w:val="0060262B"/>
    <w:rsid w:val="00602AA8"/>
    <w:rsid w:val="00603039"/>
    <w:rsid w:val="00603A57"/>
    <w:rsid w:val="00605153"/>
    <w:rsid w:val="00606BDA"/>
    <w:rsid w:val="0060712A"/>
    <w:rsid w:val="0060740E"/>
    <w:rsid w:val="006104A4"/>
    <w:rsid w:val="00616AF5"/>
    <w:rsid w:val="00620F4D"/>
    <w:rsid w:val="006261FC"/>
    <w:rsid w:val="00630DD1"/>
    <w:rsid w:val="00631211"/>
    <w:rsid w:val="00631D21"/>
    <w:rsid w:val="00632688"/>
    <w:rsid w:val="00634768"/>
    <w:rsid w:val="0063550F"/>
    <w:rsid w:val="00636439"/>
    <w:rsid w:val="006379D1"/>
    <w:rsid w:val="006407FF"/>
    <w:rsid w:val="00644CA5"/>
    <w:rsid w:val="00646EDF"/>
    <w:rsid w:val="00655FF7"/>
    <w:rsid w:val="00661838"/>
    <w:rsid w:val="00664EAA"/>
    <w:rsid w:val="00674B02"/>
    <w:rsid w:val="006763F0"/>
    <w:rsid w:val="00681851"/>
    <w:rsid w:val="00681B04"/>
    <w:rsid w:val="00682985"/>
    <w:rsid w:val="0068388E"/>
    <w:rsid w:val="006841D9"/>
    <w:rsid w:val="006900E1"/>
    <w:rsid w:val="00691D5F"/>
    <w:rsid w:val="006967C2"/>
    <w:rsid w:val="006A0593"/>
    <w:rsid w:val="006A78DF"/>
    <w:rsid w:val="006A7D2F"/>
    <w:rsid w:val="006B0046"/>
    <w:rsid w:val="006B240E"/>
    <w:rsid w:val="006B679F"/>
    <w:rsid w:val="006B6878"/>
    <w:rsid w:val="006B77CF"/>
    <w:rsid w:val="006C1E3F"/>
    <w:rsid w:val="006C2FF5"/>
    <w:rsid w:val="006C71B7"/>
    <w:rsid w:val="006D3FD4"/>
    <w:rsid w:val="006E0665"/>
    <w:rsid w:val="006E095F"/>
    <w:rsid w:val="006E2B21"/>
    <w:rsid w:val="006E5E64"/>
    <w:rsid w:val="006E62CD"/>
    <w:rsid w:val="006F1370"/>
    <w:rsid w:val="006F18DB"/>
    <w:rsid w:val="006F53F9"/>
    <w:rsid w:val="006F5581"/>
    <w:rsid w:val="00704D7C"/>
    <w:rsid w:val="00704F98"/>
    <w:rsid w:val="007058C4"/>
    <w:rsid w:val="00713B70"/>
    <w:rsid w:val="0071469A"/>
    <w:rsid w:val="007168F1"/>
    <w:rsid w:val="0073445B"/>
    <w:rsid w:val="007459D0"/>
    <w:rsid w:val="0074691B"/>
    <w:rsid w:val="00747A05"/>
    <w:rsid w:val="00747E07"/>
    <w:rsid w:val="007507EE"/>
    <w:rsid w:val="00751A75"/>
    <w:rsid w:val="007537A8"/>
    <w:rsid w:val="00755818"/>
    <w:rsid w:val="007600B4"/>
    <w:rsid w:val="0076160A"/>
    <w:rsid w:val="00761B8F"/>
    <w:rsid w:val="00764AAC"/>
    <w:rsid w:val="007677FE"/>
    <w:rsid w:val="007706D3"/>
    <w:rsid w:val="00770734"/>
    <w:rsid w:val="00772C9D"/>
    <w:rsid w:val="00774BAA"/>
    <w:rsid w:val="00777A50"/>
    <w:rsid w:val="00781430"/>
    <w:rsid w:val="0078457A"/>
    <w:rsid w:val="007866BC"/>
    <w:rsid w:val="00786C03"/>
    <w:rsid w:val="007873DC"/>
    <w:rsid w:val="00790E6A"/>
    <w:rsid w:val="00791546"/>
    <w:rsid w:val="007A28AF"/>
    <w:rsid w:val="007A51F8"/>
    <w:rsid w:val="007A6BF7"/>
    <w:rsid w:val="007B0398"/>
    <w:rsid w:val="007B36AF"/>
    <w:rsid w:val="007B3828"/>
    <w:rsid w:val="007B58F8"/>
    <w:rsid w:val="007C0EC1"/>
    <w:rsid w:val="007D0940"/>
    <w:rsid w:val="007D60DB"/>
    <w:rsid w:val="007E08AA"/>
    <w:rsid w:val="007E1FA5"/>
    <w:rsid w:val="007E277E"/>
    <w:rsid w:val="007E5AA2"/>
    <w:rsid w:val="007F42D3"/>
    <w:rsid w:val="007F47DB"/>
    <w:rsid w:val="007F6BA1"/>
    <w:rsid w:val="00801E66"/>
    <w:rsid w:val="008033E8"/>
    <w:rsid w:val="0081535C"/>
    <w:rsid w:val="0082283C"/>
    <w:rsid w:val="00822CBD"/>
    <w:rsid w:val="008241F5"/>
    <w:rsid w:val="00827FF2"/>
    <w:rsid w:val="008310DE"/>
    <w:rsid w:val="00831111"/>
    <w:rsid w:val="008412CF"/>
    <w:rsid w:val="00851128"/>
    <w:rsid w:val="00851B52"/>
    <w:rsid w:val="0085757E"/>
    <w:rsid w:val="008605D1"/>
    <w:rsid w:val="008622F7"/>
    <w:rsid w:val="0086449D"/>
    <w:rsid w:val="00867BA5"/>
    <w:rsid w:val="00871C1F"/>
    <w:rsid w:val="0088081C"/>
    <w:rsid w:val="008813E8"/>
    <w:rsid w:val="008832A3"/>
    <w:rsid w:val="00884BC3"/>
    <w:rsid w:val="008864A2"/>
    <w:rsid w:val="008923BE"/>
    <w:rsid w:val="00892C37"/>
    <w:rsid w:val="00893A8A"/>
    <w:rsid w:val="00893E46"/>
    <w:rsid w:val="008A4A04"/>
    <w:rsid w:val="008A58C1"/>
    <w:rsid w:val="008B1E50"/>
    <w:rsid w:val="008B72BF"/>
    <w:rsid w:val="008B7FE4"/>
    <w:rsid w:val="008C14F6"/>
    <w:rsid w:val="008C38C9"/>
    <w:rsid w:val="008C420E"/>
    <w:rsid w:val="008C633D"/>
    <w:rsid w:val="008C761B"/>
    <w:rsid w:val="008C7DA9"/>
    <w:rsid w:val="008D0D5F"/>
    <w:rsid w:val="008D0ED7"/>
    <w:rsid w:val="008D1CAF"/>
    <w:rsid w:val="008D344A"/>
    <w:rsid w:val="008D4DC8"/>
    <w:rsid w:val="008D6118"/>
    <w:rsid w:val="008D6891"/>
    <w:rsid w:val="008E0321"/>
    <w:rsid w:val="008E5653"/>
    <w:rsid w:val="008E5864"/>
    <w:rsid w:val="009018D2"/>
    <w:rsid w:val="00904E71"/>
    <w:rsid w:val="00907E50"/>
    <w:rsid w:val="009101CD"/>
    <w:rsid w:val="00915599"/>
    <w:rsid w:val="0092163E"/>
    <w:rsid w:val="0092166D"/>
    <w:rsid w:val="009218A8"/>
    <w:rsid w:val="009246B7"/>
    <w:rsid w:val="009248B1"/>
    <w:rsid w:val="00925339"/>
    <w:rsid w:val="009313A7"/>
    <w:rsid w:val="0093360A"/>
    <w:rsid w:val="00934975"/>
    <w:rsid w:val="009370DD"/>
    <w:rsid w:val="00940A18"/>
    <w:rsid w:val="00943EFA"/>
    <w:rsid w:val="0095349B"/>
    <w:rsid w:val="00957CCE"/>
    <w:rsid w:val="00957FFC"/>
    <w:rsid w:val="00960CBC"/>
    <w:rsid w:val="00964529"/>
    <w:rsid w:val="00964E8E"/>
    <w:rsid w:val="00965F74"/>
    <w:rsid w:val="009673D2"/>
    <w:rsid w:val="009714E6"/>
    <w:rsid w:val="00971F7A"/>
    <w:rsid w:val="00973BA7"/>
    <w:rsid w:val="00973E54"/>
    <w:rsid w:val="00974E1E"/>
    <w:rsid w:val="009801DB"/>
    <w:rsid w:val="009803AC"/>
    <w:rsid w:val="009809AC"/>
    <w:rsid w:val="00981191"/>
    <w:rsid w:val="0098409E"/>
    <w:rsid w:val="00984FFD"/>
    <w:rsid w:val="0098575B"/>
    <w:rsid w:val="00993DE6"/>
    <w:rsid w:val="00994F9B"/>
    <w:rsid w:val="00995012"/>
    <w:rsid w:val="009952BE"/>
    <w:rsid w:val="00995871"/>
    <w:rsid w:val="009A2248"/>
    <w:rsid w:val="009A3AAA"/>
    <w:rsid w:val="009B137E"/>
    <w:rsid w:val="009B2324"/>
    <w:rsid w:val="009B7EFD"/>
    <w:rsid w:val="009B7F7C"/>
    <w:rsid w:val="009C3DC5"/>
    <w:rsid w:val="009C6E9C"/>
    <w:rsid w:val="009D02EE"/>
    <w:rsid w:val="009D2A07"/>
    <w:rsid w:val="009E1F90"/>
    <w:rsid w:val="009E5E99"/>
    <w:rsid w:val="009E7187"/>
    <w:rsid w:val="009F1C07"/>
    <w:rsid w:val="009F732B"/>
    <w:rsid w:val="00A0582D"/>
    <w:rsid w:val="00A1050D"/>
    <w:rsid w:val="00A126D2"/>
    <w:rsid w:val="00A15829"/>
    <w:rsid w:val="00A163C9"/>
    <w:rsid w:val="00A17192"/>
    <w:rsid w:val="00A17F86"/>
    <w:rsid w:val="00A21280"/>
    <w:rsid w:val="00A21868"/>
    <w:rsid w:val="00A22C89"/>
    <w:rsid w:val="00A25FB2"/>
    <w:rsid w:val="00A26389"/>
    <w:rsid w:val="00A32B4E"/>
    <w:rsid w:val="00A338FE"/>
    <w:rsid w:val="00A344BE"/>
    <w:rsid w:val="00A34E58"/>
    <w:rsid w:val="00A35FC6"/>
    <w:rsid w:val="00A372B8"/>
    <w:rsid w:val="00A411D1"/>
    <w:rsid w:val="00A45E88"/>
    <w:rsid w:val="00A51463"/>
    <w:rsid w:val="00A51F42"/>
    <w:rsid w:val="00A54027"/>
    <w:rsid w:val="00A57980"/>
    <w:rsid w:val="00A630A3"/>
    <w:rsid w:val="00A67826"/>
    <w:rsid w:val="00A701D0"/>
    <w:rsid w:val="00A76B86"/>
    <w:rsid w:val="00A903D2"/>
    <w:rsid w:val="00A9139C"/>
    <w:rsid w:val="00A92AA2"/>
    <w:rsid w:val="00A94EAB"/>
    <w:rsid w:val="00A97157"/>
    <w:rsid w:val="00AA0554"/>
    <w:rsid w:val="00AA0D2E"/>
    <w:rsid w:val="00AB2E82"/>
    <w:rsid w:val="00AB7257"/>
    <w:rsid w:val="00AC1AAF"/>
    <w:rsid w:val="00AC267D"/>
    <w:rsid w:val="00AC2E1F"/>
    <w:rsid w:val="00AC6136"/>
    <w:rsid w:val="00AD00CA"/>
    <w:rsid w:val="00AD54D4"/>
    <w:rsid w:val="00AF139B"/>
    <w:rsid w:val="00AF17EC"/>
    <w:rsid w:val="00AF41E6"/>
    <w:rsid w:val="00B00C90"/>
    <w:rsid w:val="00B079DF"/>
    <w:rsid w:val="00B11D56"/>
    <w:rsid w:val="00B1319C"/>
    <w:rsid w:val="00B14695"/>
    <w:rsid w:val="00B15B5E"/>
    <w:rsid w:val="00B219BA"/>
    <w:rsid w:val="00B34357"/>
    <w:rsid w:val="00B4543C"/>
    <w:rsid w:val="00B46CE4"/>
    <w:rsid w:val="00B4713B"/>
    <w:rsid w:val="00B50922"/>
    <w:rsid w:val="00B53441"/>
    <w:rsid w:val="00B535EF"/>
    <w:rsid w:val="00B62067"/>
    <w:rsid w:val="00B66764"/>
    <w:rsid w:val="00B735E5"/>
    <w:rsid w:val="00B77213"/>
    <w:rsid w:val="00B8076B"/>
    <w:rsid w:val="00B80EB0"/>
    <w:rsid w:val="00B81F51"/>
    <w:rsid w:val="00B847D4"/>
    <w:rsid w:val="00B86A1D"/>
    <w:rsid w:val="00B96593"/>
    <w:rsid w:val="00BA481D"/>
    <w:rsid w:val="00BA589F"/>
    <w:rsid w:val="00BA5A14"/>
    <w:rsid w:val="00BB2C2B"/>
    <w:rsid w:val="00BC1BC7"/>
    <w:rsid w:val="00BC33D8"/>
    <w:rsid w:val="00BC43AA"/>
    <w:rsid w:val="00BC4461"/>
    <w:rsid w:val="00BD1F81"/>
    <w:rsid w:val="00BD3057"/>
    <w:rsid w:val="00BD31C9"/>
    <w:rsid w:val="00BD39A3"/>
    <w:rsid w:val="00BD63E5"/>
    <w:rsid w:val="00BE2175"/>
    <w:rsid w:val="00BE592B"/>
    <w:rsid w:val="00BE5A32"/>
    <w:rsid w:val="00BF33B0"/>
    <w:rsid w:val="00BF33CD"/>
    <w:rsid w:val="00BF68C1"/>
    <w:rsid w:val="00C01921"/>
    <w:rsid w:val="00C01E96"/>
    <w:rsid w:val="00C10206"/>
    <w:rsid w:val="00C14C86"/>
    <w:rsid w:val="00C16468"/>
    <w:rsid w:val="00C24159"/>
    <w:rsid w:val="00C252C2"/>
    <w:rsid w:val="00C26A7A"/>
    <w:rsid w:val="00C36973"/>
    <w:rsid w:val="00C466C5"/>
    <w:rsid w:val="00C47D08"/>
    <w:rsid w:val="00C51933"/>
    <w:rsid w:val="00C52AD3"/>
    <w:rsid w:val="00C539A0"/>
    <w:rsid w:val="00C53DD9"/>
    <w:rsid w:val="00C7030C"/>
    <w:rsid w:val="00C708D6"/>
    <w:rsid w:val="00C70B59"/>
    <w:rsid w:val="00C716A9"/>
    <w:rsid w:val="00C71D46"/>
    <w:rsid w:val="00C733F6"/>
    <w:rsid w:val="00C7378A"/>
    <w:rsid w:val="00C7649F"/>
    <w:rsid w:val="00C77F5C"/>
    <w:rsid w:val="00C817A7"/>
    <w:rsid w:val="00C82280"/>
    <w:rsid w:val="00C849B0"/>
    <w:rsid w:val="00C85A2C"/>
    <w:rsid w:val="00C909ED"/>
    <w:rsid w:val="00C91AB8"/>
    <w:rsid w:val="00C93F2D"/>
    <w:rsid w:val="00C96069"/>
    <w:rsid w:val="00C96C5B"/>
    <w:rsid w:val="00CA07C1"/>
    <w:rsid w:val="00CA1135"/>
    <w:rsid w:val="00CA32C7"/>
    <w:rsid w:val="00CA47C8"/>
    <w:rsid w:val="00CB07B2"/>
    <w:rsid w:val="00CB1869"/>
    <w:rsid w:val="00CB353C"/>
    <w:rsid w:val="00CB3B0F"/>
    <w:rsid w:val="00CB5136"/>
    <w:rsid w:val="00CB6ED4"/>
    <w:rsid w:val="00CC2E45"/>
    <w:rsid w:val="00CC6AF4"/>
    <w:rsid w:val="00CD2919"/>
    <w:rsid w:val="00CD505C"/>
    <w:rsid w:val="00CD571A"/>
    <w:rsid w:val="00CD593E"/>
    <w:rsid w:val="00CD5A01"/>
    <w:rsid w:val="00CD6DB9"/>
    <w:rsid w:val="00CE1A00"/>
    <w:rsid w:val="00CE2CF6"/>
    <w:rsid w:val="00CE7913"/>
    <w:rsid w:val="00CF05DE"/>
    <w:rsid w:val="00CF5752"/>
    <w:rsid w:val="00D02E9F"/>
    <w:rsid w:val="00D07ECA"/>
    <w:rsid w:val="00D12BE2"/>
    <w:rsid w:val="00D14EFE"/>
    <w:rsid w:val="00D2086F"/>
    <w:rsid w:val="00D21FD2"/>
    <w:rsid w:val="00D22B22"/>
    <w:rsid w:val="00D24E8F"/>
    <w:rsid w:val="00D26011"/>
    <w:rsid w:val="00D31F96"/>
    <w:rsid w:val="00D32B21"/>
    <w:rsid w:val="00D33300"/>
    <w:rsid w:val="00D33448"/>
    <w:rsid w:val="00D35C09"/>
    <w:rsid w:val="00D37F77"/>
    <w:rsid w:val="00D41FFC"/>
    <w:rsid w:val="00D43668"/>
    <w:rsid w:val="00D437E7"/>
    <w:rsid w:val="00D51CC1"/>
    <w:rsid w:val="00D53067"/>
    <w:rsid w:val="00D530F4"/>
    <w:rsid w:val="00D549A2"/>
    <w:rsid w:val="00D54ED6"/>
    <w:rsid w:val="00D55C19"/>
    <w:rsid w:val="00D575DE"/>
    <w:rsid w:val="00D5782F"/>
    <w:rsid w:val="00D61678"/>
    <w:rsid w:val="00D63184"/>
    <w:rsid w:val="00D6390A"/>
    <w:rsid w:val="00D66DB8"/>
    <w:rsid w:val="00D72058"/>
    <w:rsid w:val="00D729A1"/>
    <w:rsid w:val="00D74D35"/>
    <w:rsid w:val="00D74E48"/>
    <w:rsid w:val="00D77C58"/>
    <w:rsid w:val="00D80C4A"/>
    <w:rsid w:val="00D84105"/>
    <w:rsid w:val="00D8446D"/>
    <w:rsid w:val="00D8594C"/>
    <w:rsid w:val="00D91558"/>
    <w:rsid w:val="00D91D4A"/>
    <w:rsid w:val="00DA0D95"/>
    <w:rsid w:val="00DA1F19"/>
    <w:rsid w:val="00DA399A"/>
    <w:rsid w:val="00DA4340"/>
    <w:rsid w:val="00DA62E9"/>
    <w:rsid w:val="00DB1B4F"/>
    <w:rsid w:val="00DB667F"/>
    <w:rsid w:val="00DB6ADF"/>
    <w:rsid w:val="00DC2D4F"/>
    <w:rsid w:val="00DD0996"/>
    <w:rsid w:val="00DD3515"/>
    <w:rsid w:val="00DD3BAC"/>
    <w:rsid w:val="00DD43CF"/>
    <w:rsid w:val="00DE51E4"/>
    <w:rsid w:val="00DF02EB"/>
    <w:rsid w:val="00DF246B"/>
    <w:rsid w:val="00DF5B6D"/>
    <w:rsid w:val="00DF5C42"/>
    <w:rsid w:val="00E01D84"/>
    <w:rsid w:val="00E06551"/>
    <w:rsid w:val="00E14102"/>
    <w:rsid w:val="00E15AF8"/>
    <w:rsid w:val="00E15B3C"/>
    <w:rsid w:val="00E2366B"/>
    <w:rsid w:val="00E440A1"/>
    <w:rsid w:val="00E44DAB"/>
    <w:rsid w:val="00E539D6"/>
    <w:rsid w:val="00E552A5"/>
    <w:rsid w:val="00E554EE"/>
    <w:rsid w:val="00E57462"/>
    <w:rsid w:val="00E604ED"/>
    <w:rsid w:val="00E63F2F"/>
    <w:rsid w:val="00E64913"/>
    <w:rsid w:val="00E64E2A"/>
    <w:rsid w:val="00E81D8A"/>
    <w:rsid w:val="00E85A8F"/>
    <w:rsid w:val="00E94B06"/>
    <w:rsid w:val="00E9682B"/>
    <w:rsid w:val="00E9710A"/>
    <w:rsid w:val="00E973BA"/>
    <w:rsid w:val="00EA2C35"/>
    <w:rsid w:val="00EA5206"/>
    <w:rsid w:val="00EB01C3"/>
    <w:rsid w:val="00EB170C"/>
    <w:rsid w:val="00EB1E57"/>
    <w:rsid w:val="00EB38C1"/>
    <w:rsid w:val="00EB3E04"/>
    <w:rsid w:val="00EC315D"/>
    <w:rsid w:val="00ED3651"/>
    <w:rsid w:val="00ED62D3"/>
    <w:rsid w:val="00ED7DF7"/>
    <w:rsid w:val="00EE2F24"/>
    <w:rsid w:val="00EE3324"/>
    <w:rsid w:val="00EE5260"/>
    <w:rsid w:val="00EE54C0"/>
    <w:rsid w:val="00EF1080"/>
    <w:rsid w:val="00EF3728"/>
    <w:rsid w:val="00EF39E0"/>
    <w:rsid w:val="00EF3C87"/>
    <w:rsid w:val="00EF5F1E"/>
    <w:rsid w:val="00F002B4"/>
    <w:rsid w:val="00F01A0B"/>
    <w:rsid w:val="00F029D9"/>
    <w:rsid w:val="00F03116"/>
    <w:rsid w:val="00F03342"/>
    <w:rsid w:val="00F0408E"/>
    <w:rsid w:val="00F133B5"/>
    <w:rsid w:val="00F149D6"/>
    <w:rsid w:val="00F15568"/>
    <w:rsid w:val="00F2627D"/>
    <w:rsid w:val="00F26B87"/>
    <w:rsid w:val="00F271F2"/>
    <w:rsid w:val="00F30869"/>
    <w:rsid w:val="00F34424"/>
    <w:rsid w:val="00F347C7"/>
    <w:rsid w:val="00F34A99"/>
    <w:rsid w:val="00F34D76"/>
    <w:rsid w:val="00F35A5F"/>
    <w:rsid w:val="00F371A0"/>
    <w:rsid w:val="00F4023A"/>
    <w:rsid w:val="00F40951"/>
    <w:rsid w:val="00F50392"/>
    <w:rsid w:val="00F6111D"/>
    <w:rsid w:val="00F70230"/>
    <w:rsid w:val="00F70297"/>
    <w:rsid w:val="00F719D0"/>
    <w:rsid w:val="00F74085"/>
    <w:rsid w:val="00F76945"/>
    <w:rsid w:val="00F8117A"/>
    <w:rsid w:val="00F82BF8"/>
    <w:rsid w:val="00F84524"/>
    <w:rsid w:val="00F86A9E"/>
    <w:rsid w:val="00F87682"/>
    <w:rsid w:val="00F936C8"/>
    <w:rsid w:val="00F96E06"/>
    <w:rsid w:val="00FA0B1F"/>
    <w:rsid w:val="00FA286F"/>
    <w:rsid w:val="00FA3EA1"/>
    <w:rsid w:val="00FA4CA3"/>
    <w:rsid w:val="00FB4971"/>
    <w:rsid w:val="00FB78C8"/>
    <w:rsid w:val="00FC3A14"/>
    <w:rsid w:val="00FC3E6C"/>
    <w:rsid w:val="00FC5853"/>
    <w:rsid w:val="00FC73A7"/>
    <w:rsid w:val="00FD419C"/>
    <w:rsid w:val="00FD6BE4"/>
    <w:rsid w:val="00FD7982"/>
    <w:rsid w:val="00FE1384"/>
    <w:rsid w:val="00FE3FE1"/>
    <w:rsid w:val="00FE585A"/>
    <w:rsid w:val="00FF70E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E34A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aramond" w:eastAsia="Times New Roman" w:hAnsi="Garamond" w:cs="Times New Roman"/>
        <w:sz w:val="24"/>
        <w:szCs w:val="24"/>
        <w:lang w:val="sv-SE" w:eastAsia="sv-SE" w:bidi="ar-SA"/>
      </w:rPr>
    </w:rPrDefault>
    <w:pPrDefault>
      <w:pPr>
        <w:spacing w:before="160" w:line="300" w:lineRule="atLeast"/>
      </w:pPr>
    </w:pPrDefault>
  </w:docDefaults>
  <w:latentStyles w:defLockedState="0" w:defUIPriority="0" w:defSemiHidden="0" w:defUnhideWhenUsed="0" w:defQFormat="0" w:count="376">
    <w:lsdException w:name="Normal" w:uiPriority="3" w:qFormat="1"/>
    <w:lsdException w:name="heading 1" w:uiPriority="1"/>
    <w:lsdException w:name="heading 2" w:uiPriority="1"/>
    <w:lsdException w:name="heading 3" w:uiPriority="1"/>
    <w:lsdException w:name="heading 4" w:uiPriority="1"/>
    <w:lsdException w:name="heading 5" w:semiHidden="1"/>
    <w:lsdException w:name="heading 6" w:semiHidden="1" w:unhideWhenUsed="1"/>
    <w:lsdException w:name="heading 7" w:semiHidden="1"/>
    <w:lsdException w:name="heading 8" w:semiHidden="1"/>
    <w:lsdException w:name="heading 9" w:semiHidden="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8"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lsdException w:name="List Bullet 3" w:semiHidden="1" w:unhideWhenUsed="1"/>
    <w:lsdException w:name="List Bullet 4" w:semiHidden="1" w:unhideWhenUsed="1"/>
    <w:lsdException w:name="List Bullet 5" w:semiHidden="1"/>
    <w:lsdException w:name="List Number 3" w:semiHidden="1" w:unhideWhenUsed="1"/>
    <w:lsdException w:name="List Number 4" w:semiHidden="1" w:unhideWhenUsed="1"/>
    <w:lsdException w:name="List Number 5" w:semiHidden="1" w:unhideWhenUsed="1"/>
    <w:lsdException w:name="Title" w:semiHidden="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lsdException w:name="Body Text 3" w:semiHidden="1"/>
    <w:lsdException w:name="Body Text Indent 2" w:semiHidden="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lsdException w:name="Emphasis" w:semiHidden="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3"/>
    <w:qFormat/>
    <w:rsid w:val="00A9139C"/>
    <w:rPr>
      <w:rFonts w:ascii="Arial" w:hAnsi="Arial"/>
      <w:sz w:val="20"/>
      <w:szCs w:val="22"/>
      <w:lang w:eastAsia="en-US"/>
    </w:rPr>
  </w:style>
  <w:style w:type="paragraph" w:styleId="Heading1">
    <w:name w:val="heading 1"/>
    <w:basedOn w:val="Normal"/>
    <w:next w:val="Normal"/>
    <w:uiPriority w:val="1"/>
    <w:semiHidden/>
    <w:rsid w:val="001D6989"/>
    <w:pPr>
      <w:keepNext/>
      <w:spacing w:before="320"/>
      <w:outlineLvl w:val="0"/>
    </w:pPr>
    <w:rPr>
      <w:rFonts w:ascii="Century Gothic" w:hAnsi="Century Gothic" w:cs="Arial"/>
      <w:bCs/>
      <w:szCs w:val="24"/>
    </w:rPr>
  </w:style>
  <w:style w:type="paragraph" w:styleId="Heading2">
    <w:name w:val="heading 2"/>
    <w:basedOn w:val="Normal"/>
    <w:next w:val="Normal"/>
    <w:uiPriority w:val="1"/>
    <w:semiHidden/>
    <w:rsid w:val="001D6989"/>
    <w:pPr>
      <w:keepNext/>
      <w:spacing w:before="280"/>
      <w:outlineLvl w:val="1"/>
    </w:pPr>
    <w:rPr>
      <w:rFonts w:ascii="Century Gothic" w:hAnsi="Century Gothic" w:cs="Arial"/>
      <w:bCs/>
      <w:iCs/>
      <w:sz w:val="22"/>
      <w:szCs w:val="24"/>
    </w:rPr>
  </w:style>
  <w:style w:type="paragraph" w:styleId="Heading3">
    <w:name w:val="heading 3"/>
    <w:basedOn w:val="Normal"/>
    <w:next w:val="Normal"/>
    <w:uiPriority w:val="1"/>
    <w:semiHidden/>
    <w:rsid w:val="001D6989"/>
    <w:pPr>
      <w:keepNext/>
      <w:spacing w:before="240"/>
      <w:outlineLvl w:val="2"/>
    </w:pPr>
    <w:rPr>
      <w:rFonts w:ascii="Century Gothic" w:hAnsi="Century Gothic" w:cs="Arial"/>
      <w:bCs/>
      <w:szCs w:val="20"/>
    </w:rPr>
  </w:style>
  <w:style w:type="paragraph" w:styleId="Heading4">
    <w:name w:val="heading 4"/>
    <w:basedOn w:val="Normal"/>
    <w:next w:val="Normal"/>
    <w:uiPriority w:val="1"/>
    <w:semiHidden/>
    <w:rsid w:val="001D6989"/>
    <w:pPr>
      <w:keepNext/>
      <w:outlineLvl w:val="3"/>
    </w:pPr>
    <w:rPr>
      <w:rFonts w:ascii="Century Gothic" w:hAnsi="Century Gothic"/>
    </w:rPr>
  </w:style>
  <w:style w:type="paragraph" w:styleId="Heading5">
    <w:name w:val="heading 5"/>
    <w:basedOn w:val="Normal"/>
    <w:next w:val="Normal"/>
    <w:link w:val="Heading5Char"/>
    <w:semiHidden/>
    <w:rsid w:val="00FC5853"/>
    <w:pPr>
      <w:keepNext/>
      <w:keepLines/>
      <w:spacing w:before="200"/>
      <w:outlineLvl w:val="4"/>
    </w:pPr>
    <w:rPr>
      <w:rFonts w:asciiTheme="majorHAnsi" w:eastAsiaTheme="majorEastAsia" w:hAnsiTheme="majorHAnsi" w:cstheme="majorBidi"/>
      <w:color w:val="004354" w:themeColor="accent1" w:themeShade="7F"/>
    </w:rPr>
  </w:style>
  <w:style w:type="paragraph" w:styleId="Heading6">
    <w:name w:val="heading 6"/>
    <w:basedOn w:val="Normal"/>
    <w:next w:val="Normal"/>
    <w:link w:val="Heading6Char"/>
    <w:semiHidden/>
    <w:rsid w:val="00FC5853"/>
    <w:pPr>
      <w:keepNext/>
      <w:keepLines/>
      <w:spacing w:before="200"/>
      <w:outlineLvl w:val="5"/>
    </w:pPr>
    <w:rPr>
      <w:rFonts w:asciiTheme="majorHAnsi" w:eastAsiaTheme="majorEastAsia" w:hAnsiTheme="majorHAnsi" w:cstheme="majorBidi"/>
      <w:i/>
      <w:iCs/>
      <w:color w:val="004354" w:themeColor="accent1" w:themeShade="7F"/>
    </w:rPr>
  </w:style>
  <w:style w:type="paragraph" w:styleId="Heading7">
    <w:name w:val="heading 7"/>
    <w:basedOn w:val="Normal"/>
    <w:next w:val="Normal"/>
    <w:link w:val="Heading7Char"/>
    <w:semiHidden/>
    <w:rsid w:val="00FC585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rsid w:val="00FC5853"/>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semiHidden/>
    <w:rsid w:val="00FC5853"/>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2E0888"/>
    <w:pPr>
      <w:spacing w:before="0" w:line="240" w:lineRule="auto"/>
      <w:jc w:val="right"/>
    </w:pPr>
    <w:rPr>
      <w:rFonts w:cs="Arial"/>
      <w:sz w:val="18"/>
      <w:szCs w:val="13"/>
    </w:rPr>
  </w:style>
  <w:style w:type="paragraph" w:styleId="Footer">
    <w:name w:val="footer"/>
    <w:basedOn w:val="Normal"/>
    <w:link w:val="FooterChar"/>
    <w:semiHidden/>
    <w:rsid w:val="001D6989"/>
    <w:pPr>
      <w:spacing w:before="0"/>
    </w:pPr>
    <w:rPr>
      <w:sz w:val="12"/>
      <w:szCs w:val="10"/>
    </w:rPr>
  </w:style>
  <w:style w:type="character" w:styleId="Hyperlink">
    <w:name w:val="Hyperlink"/>
    <w:basedOn w:val="DefaultParagraphFont"/>
    <w:uiPriority w:val="99"/>
    <w:semiHidden/>
    <w:rsid w:val="001D6989"/>
    <w:rPr>
      <w:color w:val="0000FF"/>
      <w:u w:val="single"/>
    </w:rPr>
  </w:style>
  <w:style w:type="character" w:styleId="PageNumber">
    <w:name w:val="page number"/>
    <w:basedOn w:val="DefaultParagraphFont"/>
    <w:semiHidden/>
    <w:rsid w:val="001D6989"/>
    <w:rPr>
      <w:rFonts w:ascii="Garamond" w:hAnsi="Garamond"/>
      <w:dstrike w:val="0"/>
      <w:sz w:val="20"/>
      <w:szCs w:val="22"/>
      <w:vertAlign w:val="baseline"/>
    </w:rPr>
  </w:style>
  <w:style w:type="paragraph" w:customStyle="1" w:styleId="GaramondC6">
    <w:name w:val="GaramondC6"/>
    <w:basedOn w:val="Normal"/>
    <w:next w:val="Normal"/>
    <w:semiHidden/>
    <w:rsid w:val="001D6989"/>
    <w:pPr>
      <w:keepNext/>
      <w:jc w:val="center"/>
    </w:pPr>
    <w:rPr>
      <w:b/>
      <w:caps/>
      <w:spacing w:val="105"/>
      <w:sz w:val="12"/>
    </w:rPr>
  </w:style>
  <w:style w:type="paragraph" w:customStyle="1" w:styleId="GaramondC15">
    <w:name w:val="GaramondC15"/>
    <w:basedOn w:val="Normal"/>
    <w:next w:val="Normal"/>
    <w:semiHidden/>
    <w:rsid w:val="001D6989"/>
    <w:pPr>
      <w:keepNext/>
      <w:jc w:val="center"/>
    </w:pPr>
    <w:rPr>
      <w:b/>
      <w:caps/>
      <w:spacing w:val="260"/>
      <w:sz w:val="30"/>
    </w:rPr>
  </w:style>
  <w:style w:type="paragraph" w:customStyle="1" w:styleId="GaramondC7">
    <w:name w:val="GaramondC7"/>
    <w:basedOn w:val="Normal"/>
    <w:next w:val="Normal"/>
    <w:semiHidden/>
    <w:rsid w:val="001D6989"/>
    <w:pPr>
      <w:spacing w:line="160" w:lineRule="exact"/>
      <w:jc w:val="center"/>
    </w:pPr>
    <w:rPr>
      <w:b/>
      <w:caps/>
      <w:spacing w:val="10"/>
      <w:sz w:val="14"/>
    </w:rPr>
  </w:style>
  <w:style w:type="paragraph" w:customStyle="1" w:styleId="GaramondV6">
    <w:name w:val="GaramondV6"/>
    <w:basedOn w:val="Normal"/>
    <w:semiHidden/>
    <w:rsid w:val="001D6989"/>
    <w:pPr>
      <w:spacing w:line="160" w:lineRule="exact"/>
    </w:pPr>
    <w:rPr>
      <w:b/>
      <w:caps/>
      <w:sz w:val="12"/>
    </w:rPr>
  </w:style>
  <w:style w:type="paragraph" w:customStyle="1" w:styleId="GaramondC11">
    <w:name w:val="GaramondC11"/>
    <w:basedOn w:val="Header"/>
    <w:next w:val="Header"/>
    <w:semiHidden/>
    <w:rsid w:val="001D6989"/>
    <w:pPr>
      <w:jc w:val="center"/>
    </w:pPr>
    <w:rPr>
      <w:b/>
      <w:caps/>
      <w:spacing w:val="160"/>
      <w:sz w:val="22"/>
    </w:rPr>
  </w:style>
  <w:style w:type="character" w:styleId="FollowedHyperlink">
    <w:name w:val="FollowedHyperlink"/>
    <w:basedOn w:val="DefaultParagraphFont"/>
    <w:semiHidden/>
    <w:rsid w:val="001D6989"/>
    <w:rPr>
      <w:color w:val="800080"/>
      <w:u w:val="single"/>
    </w:rPr>
  </w:style>
  <w:style w:type="paragraph" w:customStyle="1" w:styleId="Avslut">
    <w:name w:val="Avslut"/>
    <w:basedOn w:val="Heading1"/>
    <w:semiHidden/>
    <w:rsid w:val="001D6989"/>
  </w:style>
  <w:style w:type="paragraph" w:styleId="NormalIndent">
    <w:name w:val="Normal Indent"/>
    <w:basedOn w:val="Normal"/>
    <w:uiPriority w:val="4"/>
    <w:qFormat/>
    <w:rsid w:val="00C93F2D"/>
    <w:pPr>
      <w:ind w:left="709"/>
    </w:pPr>
  </w:style>
  <w:style w:type="paragraph" w:styleId="TOC1">
    <w:name w:val="toc 1"/>
    <w:basedOn w:val="Normal"/>
    <w:next w:val="Normal"/>
    <w:uiPriority w:val="39"/>
    <w:rsid w:val="000F64A1"/>
    <w:pPr>
      <w:spacing w:before="120"/>
    </w:pPr>
    <w:rPr>
      <w:rFonts w:asciiTheme="minorHAnsi" w:hAnsiTheme="minorHAnsi"/>
      <w:b/>
      <w:szCs w:val="24"/>
    </w:rPr>
  </w:style>
  <w:style w:type="paragraph" w:styleId="TOC2">
    <w:name w:val="toc 2"/>
    <w:basedOn w:val="Normal"/>
    <w:next w:val="Normal"/>
    <w:uiPriority w:val="39"/>
    <w:rsid w:val="000F64A1"/>
    <w:pPr>
      <w:spacing w:before="0"/>
      <w:ind w:left="240"/>
    </w:pPr>
    <w:rPr>
      <w:rFonts w:asciiTheme="minorHAnsi" w:hAnsiTheme="minorHAnsi"/>
      <w:b/>
      <w:sz w:val="22"/>
    </w:rPr>
  </w:style>
  <w:style w:type="paragraph" w:styleId="TOC3">
    <w:name w:val="toc 3"/>
    <w:basedOn w:val="Normal"/>
    <w:next w:val="Normal"/>
    <w:uiPriority w:val="39"/>
    <w:rsid w:val="000F64A1"/>
    <w:pPr>
      <w:spacing w:before="0"/>
      <w:ind w:left="480"/>
    </w:pPr>
    <w:rPr>
      <w:rFonts w:asciiTheme="minorHAnsi" w:hAnsiTheme="minorHAnsi"/>
      <w:sz w:val="22"/>
    </w:rPr>
  </w:style>
  <w:style w:type="paragraph" w:customStyle="1" w:styleId="Nr-Rubrik1">
    <w:name w:val="Nr-Rubrik1"/>
    <w:basedOn w:val="Normal"/>
    <w:next w:val="NormalIndent"/>
    <w:uiPriority w:val="5"/>
    <w:qFormat/>
    <w:rsid w:val="000F64A1"/>
    <w:pPr>
      <w:keepNext/>
      <w:numPr>
        <w:numId w:val="15"/>
      </w:numPr>
      <w:spacing w:before="320"/>
      <w:outlineLvl w:val="0"/>
    </w:pPr>
    <w:rPr>
      <w:rFonts w:ascii="Arial Narrow" w:eastAsiaTheme="minorHAnsi" w:hAnsi="Arial Narrow" w:cstheme="minorBidi"/>
      <w:color w:val="262626" w:themeColor="text1" w:themeTint="D9"/>
      <w:sz w:val="26"/>
      <w:szCs w:val="24"/>
    </w:rPr>
  </w:style>
  <w:style w:type="paragraph" w:customStyle="1" w:styleId="Nr-Rubrik2">
    <w:name w:val="Nr-Rubrik2"/>
    <w:basedOn w:val="Nr-Rubrik1"/>
    <w:next w:val="NormalIndent"/>
    <w:uiPriority w:val="6"/>
    <w:qFormat/>
    <w:rsid w:val="000F64A1"/>
    <w:pPr>
      <w:numPr>
        <w:ilvl w:val="1"/>
      </w:numPr>
      <w:spacing w:before="280"/>
      <w:outlineLvl w:val="1"/>
    </w:pPr>
    <w:rPr>
      <w:sz w:val="24"/>
    </w:rPr>
  </w:style>
  <w:style w:type="paragraph" w:customStyle="1" w:styleId="Nr-Rubrik3">
    <w:name w:val="Nr-Rubrik3"/>
    <w:basedOn w:val="Normal"/>
    <w:next w:val="NormalIndent"/>
    <w:uiPriority w:val="7"/>
    <w:rsid w:val="000F64A1"/>
    <w:pPr>
      <w:keepNext/>
      <w:numPr>
        <w:ilvl w:val="2"/>
        <w:numId w:val="15"/>
      </w:numPr>
      <w:spacing w:before="240"/>
      <w:outlineLvl w:val="2"/>
    </w:pPr>
    <w:rPr>
      <w:rFonts w:ascii="Arial Narrow" w:eastAsiaTheme="minorHAnsi" w:hAnsi="Arial Narrow" w:cstheme="minorBidi"/>
      <w:color w:val="262626" w:themeColor="text1" w:themeTint="D9"/>
      <w:sz w:val="22"/>
      <w:szCs w:val="24"/>
    </w:rPr>
  </w:style>
  <w:style w:type="paragraph" w:customStyle="1" w:styleId="a-lista">
    <w:name w:val="a-lista"/>
    <w:basedOn w:val="Normal"/>
    <w:uiPriority w:val="9"/>
    <w:qFormat/>
    <w:rsid w:val="002E0888"/>
    <w:pPr>
      <w:numPr>
        <w:numId w:val="12"/>
      </w:numPr>
    </w:pPr>
    <w:rPr>
      <w:rFonts w:eastAsiaTheme="minorHAnsi" w:cstheme="minorBidi"/>
      <w:szCs w:val="24"/>
    </w:rPr>
  </w:style>
  <w:style w:type="paragraph" w:styleId="ListNumber2">
    <w:name w:val="List Number 2"/>
    <w:basedOn w:val="Normal"/>
    <w:semiHidden/>
    <w:rsid w:val="0051519D"/>
    <w:pPr>
      <w:numPr>
        <w:numId w:val="1"/>
      </w:numPr>
    </w:pPr>
  </w:style>
  <w:style w:type="paragraph" w:styleId="FootnoteText">
    <w:name w:val="footnote text"/>
    <w:basedOn w:val="Normal"/>
    <w:semiHidden/>
    <w:rsid w:val="001D6989"/>
    <w:pPr>
      <w:spacing w:before="60" w:line="240" w:lineRule="auto"/>
    </w:pPr>
    <w:rPr>
      <w:szCs w:val="20"/>
    </w:rPr>
  </w:style>
  <w:style w:type="paragraph" w:styleId="Subtitle">
    <w:name w:val="Subtitle"/>
    <w:basedOn w:val="TOC1"/>
    <w:semiHidden/>
    <w:rsid w:val="0088081C"/>
    <w:pPr>
      <w:spacing w:before="240"/>
    </w:pPr>
  </w:style>
  <w:style w:type="paragraph" w:customStyle="1" w:styleId="SNR-Rubrik4">
    <w:name w:val="SNR-Rubrik4"/>
    <w:basedOn w:val="Heading4"/>
    <w:next w:val="NormalIndent"/>
    <w:semiHidden/>
    <w:rsid w:val="001D6989"/>
    <w:pPr>
      <w:numPr>
        <w:ilvl w:val="3"/>
        <w:numId w:val="3"/>
      </w:numPr>
    </w:pPr>
    <w:rPr>
      <w:rFonts w:ascii="Garamond" w:hAnsi="Garamond"/>
      <w:sz w:val="24"/>
    </w:rPr>
  </w:style>
  <w:style w:type="paragraph" w:customStyle="1" w:styleId="Dokumentrubrik">
    <w:name w:val="Dokumentrubrik"/>
    <w:basedOn w:val="Normal"/>
    <w:next w:val="Normal"/>
    <w:uiPriority w:val="1"/>
    <w:qFormat/>
    <w:rsid w:val="00827FF2"/>
    <w:pPr>
      <w:keepNext/>
      <w:widowControl w:val="0"/>
      <w:spacing w:before="320" w:after="120" w:line="280" w:lineRule="atLeast"/>
    </w:pPr>
    <w:rPr>
      <w:rFonts w:ascii="Century Gothic" w:hAnsi="Century Gothic"/>
      <w:caps/>
      <w:color w:val="262626" w:themeColor="text1" w:themeTint="D9"/>
      <w:sz w:val="30"/>
    </w:rPr>
  </w:style>
  <w:style w:type="paragraph" w:customStyle="1" w:styleId="i-lista">
    <w:name w:val="i-lista"/>
    <w:basedOn w:val="Normal"/>
    <w:uiPriority w:val="10"/>
    <w:qFormat/>
    <w:rsid w:val="00602AA8"/>
    <w:pPr>
      <w:numPr>
        <w:numId w:val="13"/>
      </w:numPr>
    </w:pPr>
    <w:rPr>
      <w:rFonts w:eastAsiaTheme="minorHAnsi" w:cstheme="minorBidi"/>
      <w:szCs w:val="24"/>
    </w:rPr>
  </w:style>
  <w:style w:type="paragraph" w:styleId="ListNumber">
    <w:name w:val="List Number"/>
    <w:basedOn w:val="Normal"/>
    <w:uiPriority w:val="8"/>
    <w:qFormat/>
    <w:rsid w:val="00602AA8"/>
    <w:pPr>
      <w:numPr>
        <w:numId w:val="14"/>
      </w:numPr>
    </w:pPr>
    <w:rPr>
      <w:rFonts w:eastAsiaTheme="minorHAnsi" w:cstheme="minorBidi"/>
      <w:szCs w:val="24"/>
    </w:rPr>
  </w:style>
  <w:style w:type="paragraph" w:customStyle="1" w:styleId="Nr-Rubrik4">
    <w:name w:val="Nr-Rubrik 4"/>
    <w:basedOn w:val="Nr-Rubrik3"/>
    <w:semiHidden/>
    <w:rsid w:val="008D344A"/>
    <w:pPr>
      <w:numPr>
        <w:ilvl w:val="3"/>
      </w:numPr>
    </w:pPr>
  </w:style>
  <w:style w:type="paragraph" w:styleId="DocumentMap">
    <w:name w:val="Document Map"/>
    <w:basedOn w:val="Normal"/>
    <w:semiHidden/>
    <w:rsid w:val="001D6989"/>
    <w:pPr>
      <w:framePr w:wrap="around" w:vAnchor="text" w:hAnchor="text" w:y="1"/>
      <w:shd w:val="clear" w:color="auto" w:fill="000080"/>
    </w:pPr>
    <w:rPr>
      <w:rFonts w:ascii="Arial Narrow" w:hAnsi="Arial Narrow" w:cs="Tahoma"/>
      <w:color w:val="0000FF"/>
      <w:sz w:val="18"/>
      <w:szCs w:val="18"/>
    </w:rPr>
  </w:style>
  <w:style w:type="character" w:styleId="FootnoteReference">
    <w:name w:val="footnote reference"/>
    <w:basedOn w:val="DefaultParagraphFont"/>
    <w:semiHidden/>
    <w:rsid w:val="001D6989"/>
    <w:rPr>
      <w:vertAlign w:val="superscript"/>
    </w:rPr>
  </w:style>
  <w:style w:type="paragraph" w:customStyle="1" w:styleId="Adress">
    <w:name w:val="Adress"/>
    <w:basedOn w:val="Normal"/>
    <w:qFormat/>
    <w:rsid w:val="001D6989"/>
    <w:pPr>
      <w:spacing w:before="0"/>
    </w:pPr>
  </w:style>
  <w:style w:type="paragraph" w:styleId="ListNumber3">
    <w:name w:val="List Number 3"/>
    <w:basedOn w:val="Normal"/>
    <w:semiHidden/>
    <w:rsid w:val="0051519D"/>
    <w:pPr>
      <w:numPr>
        <w:numId w:val="2"/>
      </w:numPr>
    </w:pPr>
  </w:style>
  <w:style w:type="numbering" w:customStyle="1" w:styleId="NumRubrik">
    <w:name w:val="NumRubrik"/>
    <w:uiPriority w:val="99"/>
    <w:rsid w:val="001C6CE4"/>
    <w:pPr>
      <w:numPr>
        <w:numId w:val="4"/>
      </w:numPr>
    </w:pPr>
  </w:style>
  <w:style w:type="paragraph" w:customStyle="1" w:styleId="Styckenr11">
    <w:name w:val="Styckenr 1.1"/>
    <w:basedOn w:val="Nr-Rubrik2"/>
    <w:uiPriority w:val="11"/>
    <w:qFormat/>
    <w:rsid w:val="004572D5"/>
    <w:pPr>
      <w:keepNext w:val="0"/>
      <w:spacing w:before="160"/>
    </w:pPr>
    <w:rPr>
      <w:rFonts w:asciiTheme="minorHAnsi" w:hAnsiTheme="minorHAnsi"/>
    </w:rPr>
  </w:style>
  <w:style w:type="paragraph" w:customStyle="1" w:styleId="Styckenr111">
    <w:name w:val="Styckenr 1.1.1"/>
    <w:basedOn w:val="Nr-Rubrik3"/>
    <w:uiPriority w:val="12"/>
    <w:qFormat/>
    <w:rsid w:val="004572D5"/>
    <w:pPr>
      <w:keepNext w:val="0"/>
      <w:spacing w:before="160"/>
    </w:pPr>
    <w:rPr>
      <w:rFonts w:asciiTheme="minorHAnsi" w:hAnsiTheme="minorHAnsi"/>
      <w:sz w:val="24"/>
    </w:rPr>
  </w:style>
  <w:style w:type="paragraph" w:customStyle="1" w:styleId="Styckenr1111">
    <w:name w:val="Styckenr 1.1.1.1"/>
    <w:basedOn w:val="Nr-Rubrik4"/>
    <w:uiPriority w:val="13"/>
    <w:qFormat/>
    <w:rsid w:val="004572D5"/>
    <w:pPr>
      <w:keepNext w:val="0"/>
      <w:spacing w:before="160"/>
    </w:pPr>
    <w:rPr>
      <w:rFonts w:asciiTheme="minorHAnsi" w:hAnsiTheme="minorHAnsi"/>
      <w:sz w:val="24"/>
    </w:rPr>
  </w:style>
  <w:style w:type="paragraph" w:customStyle="1" w:styleId="Brevrubrik">
    <w:name w:val="Brevrubrik"/>
    <w:basedOn w:val="Normal"/>
    <w:next w:val="Normal"/>
    <w:uiPriority w:val="1"/>
    <w:semiHidden/>
    <w:qFormat/>
    <w:rsid w:val="001D6989"/>
    <w:pPr>
      <w:spacing w:before="280"/>
    </w:pPr>
    <w:rPr>
      <w:rFonts w:ascii="Century Gothic" w:hAnsi="Century Gothic"/>
      <w:sz w:val="22"/>
    </w:rPr>
  </w:style>
  <w:style w:type="paragraph" w:customStyle="1" w:styleId="GaramondC12">
    <w:name w:val="GaramondC12"/>
    <w:basedOn w:val="GaramondC11"/>
    <w:next w:val="Normal"/>
    <w:semiHidden/>
    <w:rsid w:val="001D6989"/>
    <w:rPr>
      <w:spacing w:val="200"/>
      <w:sz w:val="24"/>
    </w:rPr>
  </w:style>
  <w:style w:type="paragraph" w:customStyle="1" w:styleId="GaramondC17">
    <w:name w:val="GaramondC17"/>
    <w:basedOn w:val="Normal"/>
    <w:next w:val="Normal"/>
    <w:semiHidden/>
    <w:rsid w:val="001D6989"/>
    <w:pPr>
      <w:keepNext/>
      <w:spacing w:line="240" w:lineRule="auto"/>
      <w:jc w:val="center"/>
    </w:pPr>
    <w:rPr>
      <w:b/>
      <w:caps/>
      <w:spacing w:val="314"/>
      <w:sz w:val="34"/>
    </w:rPr>
  </w:style>
  <w:style w:type="paragraph" w:customStyle="1" w:styleId="GaramondC8">
    <w:name w:val="GaramondC8"/>
    <w:basedOn w:val="Normal"/>
    <w:next w:val="Normal"/>
    <w:semiHidden/>
    <w:rsid w:val="001D6989"/>
    <w:pPr>
      <w:keepNext/>
      <w:spacing w:line="200" w:lineRule="exact"/>
      <w:jc w:val="center"/>
    </w:pPr>
    <w:rPr>
      <w:b/>
      <w:caps/>
      <w:spacing w:val="105"/>
      <w:sz w:val="16"/>
    </w:rPr>
  </w:style>
  <w:style w:type="paragraph" w:customStyle="1" w:styleId="GaramondC9">
    <w:name w:val="GaramondC9"/>
    <w:basedOn w:val="Normal"/>
    <w:next w:val="Normal"/>
    <w:semiHidden/>
    <w:rsid w:val="001D6989"/>
    <w:pPr>
      <w:spacing w:line="220" w:lineRule="exact"/>
      <w:jc w:val="center"/>
    </w:pPr>
    <w:rPr>
      <w:b/>
      <w:caps/>
      <w:sz w:val="18"/>
    </w:rPr>
  </w:style>
  <w:style w:type="paragraph" w:styleId="TOC4">
    <w:name w:val="toc 4"/>
    <w:basedOn w:val="Normal"/>
    <w:next w:val="Normal"/>
    <w:autoRedefine/>
    <w:semiHidden/>
    <w:rsid w:val="001D6989"/>
    <w:pPr>
      <w:spacing w:before="0"/>
      <w:ind w:left="720"/>
    </w:pPr>
    <w:rPr>
      <w:rFonts w:asciiTheme="minorHAnsi" w:hAnsiTheme="minorHAnsi"/>
      <w:szCs w:val="20"/>
    </w:rPr>
  </w:style>
  <w:style w:type="paragraph" w:styleId="TOC5">
    <w:name w:val="toc 5"/>
    <w:basedOn w:val="Normal"/>
    <w:next w:val="Normal"/>
    <w:autoRedefine/>
    <w:semiHidden/>
    <w:rsid w:val="001D6989"/>
    <w:pPr>
      <w:spacing w:before="0"/>
      <w:ind w:left="960"/>
    </w:pPr>
    <w:rPr>
      <w:rFonts w:asciiTheme="minorHAnsi" w:hAnsiTheme="minorHAnsi"/>
      <w:szCs w:val="20"/>
    </w:rPr>
  </w:style>
  <w:style w:type="paragraph" w:styleId="TOC6">
    <w:name w:val="toc 6"/>
    <w:basedOn w:val="Normal"/>
    <w:next w:val="Normal"/>
    <w:autoRedefine/>
    <w:semiHidden/>
    <w:rsid w:val="001D6989"/>
    <w:pPr>
      <w:spacing w:before="0"/>
      <w:ind w:left="1200"/>
    </w:pPr>
    <w:rPr>
      <w:rFonts w:asciiTheme="minorHAnsi" w:hAnsiTheme="minorHAnsi"/>
      <w:szCs w:val="20"/>
    </w:rPr>
  </w:style>
  <w:style w:type="paragraph" w:styleId="TOC7">
    <w:name w:val="toc 7"/>
    <w:basedOn w:val="Normal"/>
    <w:next w:val="Normal"/>
    <w:autoRedefine/>
    <w:semiHidden/>
    <w:rsid w:val="001D6989"/>
    <w:pPr>
      <w:spacing w:before="0"/>
      <w:ind w:left="1440"/>
    </w:pPr>
    <w:rPr>
      <w:rFonts w:asciiTheme="minorHAnsi" w:hAnsiTheme="minorHAnsi"/>
      <w:szCs w:val="20"/>
    </w:rPr>
  </w:style>
  <w:style w:type="paragraph" w:styleId="TOC8">
    <w:name w:val="toc 8"/>
    <w:basedOn w:val="Normal"/>
    <w:next w:val="Normal"/>
    <w:autoRedefine/>
    <w:semiHidden/>
    <w:rsid w:val="001D6989"/>
    <w:pPr>
      <w:spacing w:before="0"/>
      <w:ind w:left="1680"/>
    </w:pPr>
    <w:rPr>
      <w:rFonts w:asciiTheme="minorHAnsi" w:hAnsiTheme="minorHAnsi"/>
      <w:szCs w:val="20"/>
    </w:rPr>
  </w:style>
  <w:style w:type="paragraph" w:styleId="TOC9">
    <w:name w:val="toc 9"/>
    <w:basedOn w:val="Normal"/>
    <w:next w:val="Normal"/>
    <w:autoRedefine/>
    <w:semiHidden/>
    <w:rsid w:val="001D6989"/>
    <w:pPr>
      <w:spacing w:before="0"/>
      <w:ind w:left="1920"/>
    </w:pPr>
    <w:rPr>
      <w:rFonts w:asciiTheme="minorHAnsi" w:hAnsiTheme="minorHAnsi"/>
      <w:szCs w:val="20"/>
    </w:rPr>
  </w:style>
  <w:style w:type="numbering" w:customStyle="1" w:styleId="Styckenummer">
    <w:name w:val="Styckenummer"/>
    <w:uiPriority w:val="99"/>
    <w:rsid w:val="001D6989"/>
  </w:style>
  <w:style w:type="paragraph" w:customStyle="1" w:styleId="Tel">
    <w:name w:val="Tel"/>
    <w:basedOn w:val="Normal"/>
    <w:uiPriority w:val="3"/>
    <w:semiHidden/>
    <w:rsid w:val="001D6989"/>
    <w:pPr>
      <w:spacing w:line="240" w:lineRule="auto"/>
    </w:pPr>
    <w:rPr>
      <w:sz w:val="18"/>
      <w:lang w:val="fr-FR"/>
    </w:rPr>
  </w:style>
  <w:style w:type="paragraph" w:customStyle="1" w:styleId="Titel">
    <w:name w:val="Titel"/>
    <w:basedOn w:val="Normal"/>
    <w:uiPriority w:val="3"/>
    <w:semiHidden/>
    <w:rsid w:val="001D6989"/>
    <w:pPr>
      <w:spacing w:before="0" w:line="240" w:lineRule="auto"/>
    </w:pPr>
    <w:rPr>
      <w:sz w:val="18"/>
      <w:szCs w:val="18"/>
    </w:rPr>
  </w:style>
  <w:style w:type="character" w:customStyle="1" w:styleId="HeaderChar">
    <w:name w:val="Header Char"/>
    <w:basedOn w:val="DefaultParagraphFont"/>
    <w:link w:val="Header"/>
    <w:rsid w:val="002E0888"/>
    <w:rPr>
      <w:rFonts w:ascii="Arial" w:hAnsi="Arial" w:cs="Arial"/>
      <w:sz w:val="18"/>
      <w:szCs w:val="13"/>
      <w:lang w:eastAsia="en-US"/>
    </w:rPr>
  </w:style>
  <w:style w:type="paragraph" w:styleId="BalloonText">
    <w:name w:val="Balloon Text"/>
    <w:basedOn w:val="Normal"/>
    <w:link w:val="BalloonTextChar"/>
    <w:semiHidden/>
    <w:rsid w:val="004B04B5"/>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4B04B5"/>
    <w:rPr>
      <w:rFonts w:ascii="Tahoma" w:hAnsi="Tahoma" w:cs="Tahoma"/>
      <w:sz w:val="16"/>
      <w:szCs w:val="16"/>
      <w:lang w:eastAsia="en-US"/>
    </w:rPr>
  </w:style>
  <w:style w:type="paragraph" w:styleId="EnvelopeAddress">
    <w:name w:val="envelope address"/>
    <w:basedOn w:val="Normal"/>
    <w:semiHidden/>
    <w:rsid w:val="00FC5853"/>
    <w:pPr>
      <w:framePr w:w="7938" w:h="1984" w:hRule="exact" w:hSpace="141" w:wrap="auto" w:hAnchor="page" w:xAlign="center" w:yAlign="bottom"/>
      <w:spacing w:before="0" w:line="240" w:lineRule="auto"/>
      <w:ind w:left="2880"/>
    </w:pPr>
    <w:rPr>
      <w:rFonts w:asciiTheme="majorHAnsi" w:eastAsiaTheme="majorEastAsia" w:hAnsiTheme="majorHAnsi" w:cstheme="majorBidi"/>
      <w:szCs w:val="24"/>
    </w:rPr>
  </w:style>
  <w:style w:type="paragraph" w:styleId="NoteHeading">
    <w:name w:val="Note Heading"/>
    <w:basedOn w:val="Normal"/>
    <w:next w:val="Normal"/>
    <w:link w:val="NoteHeadingChar"/>
    <w:semiHidden/>
    <w:rsid w:val="00FC5853"/>
    <w:pPr>
      <w:spacing w:before="0" w:line="240" w:lineRule="auto"/>
    </w:pPr>
  </w:style>
  <w:style w:type="character" w:customStyle="1" w:styleId="NoteHeadingChar">
    <w:name w:val="Note Heading Char"/>
    <w:basedOn w:val="DefaultParagraphFont"/>
    <w:link w:val="NoteHeading"/>
    <w:semiHidden/>
    <w:rsid w:val="00FC5853"/>
    <w:rPr>
      <w:szCs w:val="22"/>
      <w:lang w:eastAsia="en-US"/>
    </w:rPr>
  </w:style>
  <w:style w:type="paragraph" w:styleId="Closing">
    <w:name w:val="Closing"/>
    <w:basedOn w:val="Normal"/>
    <w:link w:val="ClosingChar"/>
    <w:semiHidden/>
    <w:rsid w:val="00FC5853"/>
    <w:pPr>
      <w:spacing w:before="0" w:line="240" w:lineRule="auto"/>
      <w:ind w:left="4252"/>
    </w:pPr>
  </w:style>
  <w:style w:type="character" w:customStyle="1" w:styleId="ClosingChar">
    <w:name w:val="Closing Char"/>
    <w:basedOn w:val="DefaultParagraphFont"/>
    <w:link w:val="Closing"/>
    <w:semiHidden/>
    <w:rsid w:val="00FC5853"/>
    <w:rPr>
      <w:szCs w:val="22"/>
      <w:lang w:eastAsia="en-US"/>
    </w:rPr>
  </w:style>
  <w:style w:type="paragraph" w:styleId="EnvelopeReturn">
    <w:name w:val="envelope return"/>
    <w:basedOn w:val="Normal"/>
    <w:semiHidden/>
    <w:rsid w:val="00FC5853"/>
    <w:pPr>
      <w:spacing w:before="0" w:line="240" w:lineRule="auto"/>
    </w:pPr>
    <w:rPr>
      <w:rFonts w:asciiTheme="majorHAnsi" w:eastAsiaTheme="majorEastAsia" w:hAnsiTheme="majorHAnsi" w:cstheme="majorBidi"/>
      <w:szCs w:val="20"/>
    </w:rPr>
  </w:style>
  <w:style w:type="paragraph" w:styleId="Caption">
    <w:name w:val="caption"/>
    <w:basedOn w:val="Normal"/>
    <w:next w:val="Normal"/>
    <w:semiHidden/>
    <w:rsid w:val="00FC5853"/>
    <w:pPr>
      <w:spacing w:before="0" w:after="200" w:line="240" w:lineRule="auto"/>
    </w:pPr>
    <w:rPr>
      <w:b/>
      <w:bCs/>
      <w:color w:val="0088A9" w:themeColor="accent1"/>
      <w:sz w:val="18"/>
      <w:szCs w:val="18"/>
    </w:rPr>
  </w:style>
  <w:style w:type="character" w:styleId="Emphasis">
    <w:name w:val="Emphasis"/>
    <w:basedOn w:val="DefaultParagraphFont"/>
    <w:semiHidden/>
    <w:rsid w:val="00FC5853"/>
    <w:rPr>
      <w:i/>
      <w:iCs/>
    </w:rPr>
  </w:style>
  <w:style w:type="character" w:styleId="BookTitle">
    <w:name w:val="Book Title"/>
    <w:basedOn w:val="DefaultParagraphFont"/>
    <w:uiPriority w:val="33"/>
    <w:semiHidden/>
    <w:rsid w:val="00FC5853"/>
    <w:rPr>
      <w:b/>
      <w:bCs/>
      <w:smallCaps/>
      <w:spacing w:val="5"/>
    </w:rPr>
  </w:style>
  <w:style w:type="paragraph" w:styleId="BodyText">
    <w:name w:val="Body Text"/>
    <w:basedOn w:val="Normal"/>
    <w:link w:val="BodyTextChar"/>
    <w:semiHidden/>
    <w:rsid w:val="00FC5853"/>
    <w:pPr>
      <w:spacing w:after="120"/>
    </w:pPr>
  </w:style>
  <w:style w:type="character" w:customStyle="1" w:styleId="BodyTextChar">
    <w:name w:val="Body Text Char"/>
    <w:basedOn w:val="DefaultParagraphFont"/>
    <w:link w:val="BodyText"/>
    <w:semiHidden/>
    <w:rsid w:val="00FC5853"/>
    <w:rPr>
      <w:szCs w:val="22"/>
      <w:lang w:eastAsia="en-US"/>
    </w:rPr>
  </w:style>
  <w:style w:type="paragraph" w:styleId="BodyText2">
    <w:name w:val="Body Text 2"/>
    <w:basedOn w:val="Normal"/>
    <w:link w:val="BodyText2Char"/>
    <w:semiHidden/>
    <w:rsid w:val="00FC5853"/>
    <w:pPr>
      <w:spacing w:after="120" w:line="480" w:lineRule="auto"/>
    </w:pPr>
  </w:style>
  <w:style w:type="character" w:customStyle="1" w:styleId="BodyText2Char">
    <w:name w:val="Body Text 2 Char"/>
    <w:basedOn w:val="DefaultParagraphFont"/>
    <w:link w:val="BodyText2"/>
    <w:semiHidden/>
    <w:rsid w:val="00FC5853"/>
    <w:rPr>
      <w:szCs w:val="22"/>
      <w:lang w:eastAsia="en-US"/>
    </w:rPr>
  </w:style>
  <w:style w:type="paragraph" w:styleId="BodyText3">
    <w:name w:val="Body Text 3"/>
    <w:basedOn w:val="Normal"/>
    <w:link w:val="BodyText3Char"/>
    <w:semiHidden/>
    <w:rsid w:val="00FC5853"/>
    <w:pPr>
      <w:spacing w:after="120"/>
    </w:pPr>
    <w:rPr>
      <w:sz w:val="16"/>
      <w:szCs w:val="16"/>
    </w:rPr>
  </w:style>
  <w:style w:type="character" w:customStyle="1" w:styleId="BodyText3Char">
    <w:name w:val="Body Text 3 Char"/>
    <w:basedOn w:val="DefaultParagraphFont"/>
    <w:link w:val="BodyText3"/>
    <w:semiHidden/>
    <w:rsid w:val="00FC5853"/>
    <w:rPr>
      <w:sz w:val="16"/>
      <w:szCs w:val="16"/>
      <w:lang w:eastAsia="en-US"/>
    </w:rPr>
  </w:style>
  <w:style w:type="paragraph" w:styleId="BodyTextFirstIndent">
    <w:name w:val="Body Text First Indent"/>
    <w:basedOn w:val="BodyText"/>
    <w:link w:val="BodyTextFirstIndentChar"/>
    <w:semiHidden/>
    <w:rsid w:val="00FC5853"/>
    <w:pPr>
      <w:spacing w:after="0"/>
      <w:ind w:firstLine="360"/>
    </w:pPr>
  </w:style>
  <w:style w:type="character" w:customStyle="1" w:styleId="BodyTextFirstIndentChar">
    <w:name w:val="Body Text First Indent Char"/>
    <w:basedOn w:val="BodyTextChar"/>
    <w:link w:val="BodyTextFirstIndent"/>
    <w:semiHidden/>
    <w:rsid w:val="00FC5853"/>
    <w:rPr>
      <w:szCs w:val="22"/>
      <w:lang w:eastAsia="en-US"/>
    </w:rPr>
  </w:style>
  <w:style w:type="paragraph" w:styleId="BodyTextIndent">
    <w:name w:val="Body Text Indent"/>
    <w:basedOn w:val="Normal"/>
    <w:link w:val="BodyTextIndentChar"/>
    <w:semiHidden/>
    <w:rsid w:val="00FC5853"/>
    <w:pPr>
      <w:spacing w:after="120"/>
      <w:ind w:left="283"/>
    </w:pPr>
  </w:style>
  <w:style w:type="character" w:customStyle="1" w:styleId="BodyTextIndentChar">
    <w:name w:val="Body Text Indent Char"/>
    <w:basedOn w:val="DefaultParagraphFont"/>
    <w:link w:val="BodyTextIndent"/>
    <w:semiHidden/>
    <w:rsid w:val="00FC5853"/>
    <w:rPr>
      <w:szCs w:val="22"/>
      <w:lang w:eastAsia="en-US"/>
    </w:rPr>
  </w:style>
  <w:style w:type="paragraph" w:styleId="BodyTextFirstIndent2">
    <w:name w:val="Body Text First Indent 2"/>
    <w:basedOn w:val="BodyTextIndent"/>
    <w:link w:val="BodyTextFirstIndent2Char"/>
    <w:semiHidden/>
    <w:rsid w:val="00FC5853"/>
    <w:pPr>
      <w:spacing w:after="0"/>
      <w:ind w:left="360" w:firstLine="360"/>
    </w:pPr>
  </w:style>
  <w:style w:type="character" w:customStyle="1" w:styleId="BodyTextFirstIndent2Char">
    <w:name w:val="Body Text First Indent 2 Char"/>
    <w:basedOn w:val="BodyTextIndentChar"/>
    <w:link w:val="BodyTextFirstIndent2"/>
    <w:semiHidden/>
    <w:rsid w:val="00FC5853"/>
    <w:rPr>
      <w:szCs w:val="22"/>
      <w:lang w:eastAsia="en-US"/>
    </w:rPr>
  </w:style>
  <w:style w:type="paragraph" w:styleId="BodyTextIndent2">
    <w:name w:val="Body Text Indent 2"/>
    <w:basedOn w:val="Normal"/>
    <w:link w:val="BodyTextIndent2Char"/>
    <w:semiHidden/>
    <w:rsid w:val="00FC5853"/>
    <w:pPr>
      <w:spacing w:after="120" w:line="480" w:lineRule="auto"/>
      <w:ind w:left="283"/>
    </w:pPr>
  </w:style>
  <w:style w:type="character" w:customStyle="1" w:styleId="BodyTextIndent2Char">
    <w:name w:val="Body Text Indent 2 Char"/>
    <w:basedOn w:val="DefaultParagraphFont"/>
    <w:link w:val="BodyTextIndent2"/>
    <w:semiHidden/>
    <w:rsid w:val="00FC5853"/>
    <w:rPr>
      <w:szCs w:val="22"/>
      <w:lang w:eastAsia="en-US"/>
    </w:rPr>
  </w:style>
  <w:style w:type="paragraph" w:styleId="BodyTextIndent3">
    <w:name w:val="Body Text Indent 3"/>
    <w:basedOn w:val="Normal"/>
    <w:link w:val="BodyTextIndent3Char"/>
    <w:semiHidden/>
    <w:rsid w:val="00FC5853"/>
    <w:pPr>
      <w:spacing w:after="120"/>
      <w:ind w:left="283"/>
    </w:pPr>
    <w:rPr>
      <w:sz w:val="16"/>
      <w:szCs w:val="16"/>
    </w:rPr>
  </w:style>
  <w:style w:type="character" w:customStyle="1" w:styleId="BodyTextIndent3Char">
    <w:name w:val="Body Text Indent 3 Char"/>
    <w:basedOn w:val="DefaultParagraphFont"/>
    <w:link w:val="BodyTextIndent3"/>
    <w:semiHidden/>
    <w:rsid w:val="00FC5853"/>
    <w:rPr>
      <w:sz w:val="16"/>
      <w:szCs w:val="16"/>
      <w:lang w:eastAsia="en-US"/>
    </w:rPr>
  </w:style>
  <w:style w:type="paragraph" w:styleId="Quote">
    <w:name w:val="Quote"/>
    <w:basedOn w:val="Normal"/>
    <w:next w:val="Normal"/>
    <w:link w:val="QuoteChar"/>
    <w:uiPriority w:val="29"/>
    <w:semiHidden/>
    <w:rsid w:val="00FC5853"/>
    <w:rPr>
      <w:i/>
      <w:iCs/>
      <w:color w:val="000000" w:themeColor="text1"/>
    </w:rPr>
  </w:style>
  <w:style w:type="character" w:customStyle="1" w:styleId="QuoteChar">
    <w:name w:val="Quote Char"/>
    <w:basedOn w:val="DefaultParagraphFont"/>
    <w:link w:val="Quote"/>
    <w:uiPriority w:val="29"/>
    <w:semiHidden/>
    <w:rsid w:val="00FC5853"/>
    <w:rPr>
      <w:i/>
      <w:iCs/>
      <w:color w:val="000000" w:themeColor="text1"/>
      <w:szCs w:val="22"/>
      <w:lang w:eastAsia="en-US"/>
    </w:rPr>
  </w:style>
  <w:style w:type="paragraph" w:styleId="TableofAuthorities">
    <w:name w:val="table of authorities"/>
    <w:basedOn w:val="Normal"/>
    <w:next w:val="Normal"/>
    <w:semiHidden/>
    <w:rsid w:val="00FC5853"/>
    <w:pPr>
      <w:ind w:left="240" w:hanging="240"/>
    </w:pPr>
  </w:style>
  <w:style w:type="paragraph" w:styleId="TOAHeading">
    <w:name w:val="toa heading"/>
    <w:basedOn w:val="Normal"/>
    <w:next w:val="Normal"/>
    <w:semiHidden/>
    <w:rsid w:val="00FC5853"/>
    <w:pPr>
      <w:spacing w:before="120"/>
    </w:pPr>
    <w:rPr>
      <w:rFonts w:asciiTheme="majorHAnsi" w:eastAsiaTheme="majorEastAsia" w:hAnsiTheme="majorHAnsi" w:cstheme="majorBidi"/>
      <w:b/>
      <w:bCs/>
      <w:szCs w:val="24"/>
    </w:rPr>
  </w:style>
  <w:style w:type="paragraph" w:styleId="Date">
    <w:name w:val="Date"/>
    <w:basedOn w:val="Normal"/>
    <w:next w:val="Normal"/>
    <w:link w:val="DateChar"/>
    <w:semiHidden/>
    <w:rsid w:val="00FC5853"/>
  </w:style>
  <w:style w:type="character" w:customStyle="1" w:styleId="DateChar">
    <w:name w:val="Date Char"/>
    <w:basedOn w:val="DefaultParagraphFont"/>
    <w:link w:val="Date"/>
    <w:semiHidden/>
    <w:rsid w:val="00FC5853"/>
    <w:rPr>
      <w:szCs w:val="22"/>
      <w:lang w:eastAsia="en-US"/>
    </w:rPr>
  </w:style>
  <w:style w:type="character" w:styleId="SubtleEmphasis">
    <w:name w:val="Subtle Emphasis"/>
    <w:basedOn w:val="DefaultParagraphFont"/>
    <w:uiPriority w:val="19"/>
    <w:semiHidden/>
    <w:rsid w:val="00FC5853"/>
    <w:rPr>
      <w:i/>
      <w:iCs/>
      <w:color w:val="808080" w:themeColor="text1" w:themeTint="7F"/>
    </w:rPr>
  </w:style>
  <w:style w:type="character" w:styleId="SubtleReference">
    <w:name w:val="Subtle Reference"/>
    <w:basedOn w:val="DefaultParagraphFont"/>
    <w:uiPriority w:val="31"/>
    <w:semiHidden/>
    <w:rsid w:val="00FC5853"/>
    <w:rPr>
      <w:smallCaps/>
      <w:color w:val="002147" w:themeColor="accent2"/>
      <w:u w:val="single"/>
    </w:rPr>
  </w:style>
  <w:style w:type="paragraph" w:styleId="E-mailSignature">
    <w:name w:val="E-mail Signature"/>
    <w:basedOn w:val="Normal"/>
    <w:link w:val="E-mailSignatureChar"/>
    <w:semiHidden/>
    <w:rsid w:val="00FC5853"/>
    <w:pPr>
      <w:spacing w:before="0" w:line="240" w:lineRule="auto"/>
    </w:pPr>
  </w:style>
  <w:style w:type="character" w:customStyle="1" w:styleId="E-mailSignatureChar">
    <w:name w:val="E-mail Signature Char"/>
    <w:basedOn w:val="DefaultParagraphFont"/>
    <w:link w:val="E-mailSignature"/>
    <w:semiHidden/>
    <w:rsid w:val="00FC5853"/>
    <w:rPr>
      <w:szCs w:val="22"/>
      <w:lang w:eastAsia="en-US"/>
    </w:rPr>
  </w:style>
  <w:style w:type="paragraph" w:styleId="TableofFigures">
    <w:name w:val="table of figures"/>
    <w:basedOn w:val="Normal"/>
    <w:next w:val="Normal"/>
    <w:semiHidden/>
    <w:rsid w:val="00FC5853"/>
  </w:style>
  <w:style w:type="paragraph" w:styleId="HTMLAddress">
    <w:name w:val="HTML Address"/>
    <w:basedOn w:val="Normal"/>
    <w:link w:val="HTMLAddressChar"/>
    <w:semiHidden/>
    <w:rsid w:val="00FC5853"/>
    <w:pPr>
      <w:spacing w:before="0" w:line="240" w:lineRule="auto"/>
    </w:pPr>
    <w:rPr>
      <w:i/>
      <w:iCs/>
    </w:rPr>
  </w:style>
  <w:style w:type="character" w:customStyle="1" w:styleId="HTMLAddressChar">
    <w:name w:val="HTML Address Char"/>
    <w:basedOn w:val="DefaultParagraphFont"/>
    <w:link w:val="HTMLAddress"/>
    <w:semiHidden/>
    <w:rsid w:val="00FC5853"/>
    <w:rPr>
      <w:i/>
      <w:iCs/>
      <w:szCs w:val="22"/>
      <w:lang w:eastAsia="en-US"/>
    </w:rPr>
  </w:style>
  <w:style w:type="character" w:styleId="HTMLAcronym">
    <w:name w:val="HTML Acronym"/>
    <w:basedOn w:val="DefaultParagraphFont"/>
    <w:semiHidden/>
    <w:rsid w:val="00FC5853"/>
  </w:style>
  <w:style w:type="character" w:styleId="HTMLCite">
    <w:name w:val="HTML Cite"/>
    <w:basedOn w:val="DefaultParagraphFont"/>
    <w:semiHidden/>
    <w:rsid w:val="00FC5853"/>
    <w:rPr>
      <w:i/>
      <w:iCs/>
    </w:rPr>
  </w:style>
  <w:style w:type="character" w:styleId="HTMLDefinition">
    <w:name w:val="HTML Definition"/>
    <w:basedOn w:val="DefaultParagraphFont"/>
    <w:semiHidden/>
    <w:rsid w:val="00FC5853"/>
    <w:rPr>
      <w:i/>
      <w:iCs/>
    </w:rPr>
  </w:style>
  <w:style w:type="character" w:styleId="HTMLSample">
    <w:name w:val="HTML Sample"/>
    <w:basedOn w:val="DefaultParagraphFont"/>
    <w:semiHidden/>
    <w:rsid w:val="00FC5853"/>
    <w:rPr>
      <w:rFonts w:ascii="Consolas" w:hAnsi="Consolas"/>
      <w:sz w:val="24"/>
      <w:szCs w:val="24"/>
    </w:rPr>
  </w:style>
  <w:style w:type="paragraph" w:styleId="HTMLPreformatted">
    <w:name w:val="HTML Preformatted"/>
    <w:basedOn w:val="Normal"/>
    <w:link w:val="HTMLPreformattedChar"/>
    <w:uiPriority w:val="99"/>
    <w:semiHidden/>
    <w:rsid w:val="00FC5853"/>
    <w:pPr>
      <w:spacing w:before="0" w:line="240" w:lineRule="auto"/>
    </w:pPr>
    <w:rPr>
      <w:rFonts w:ascii="Consolas" w:hAnsi="Consolas"/>
      <w:szCs w:val="20"/>
    </w:rPr>
  </w:style>
  <w:style w:type="character" w:customStyle="1" w:styleId="HTMLPreformattedChar">
    <w:name w:val="HTML Preformatted Char"/>
    <w:basedOn w:val="DefaultParagraphFont"/>
    <w:link w:val="HTMLPreformatted"/>
    <w:uiPriority w:val="99"/>
    <w:semiHidden/>
    <w:rsid w:val="00FC5853"/>
    <w:rPr>
      <w:rFonts w:ascii="Consolas" w:hAnsi="Consolas"/>
      <w:sz w:val="20"/>
      <w:szCs w:val="20"/>
      <w:lang w:eastAsia="en-US"/>
    </w:rPr>
  </w:style>
  <w:style w:type="character" w:styleId="HTMLCode">
    <w:name w:val="HTML Code"/>
    <w:basedOn w:val="DefaultParagraphFont"/>
    <w:semiHidden/>
    <w:rsid w:val="00FC5853"/>
    <w:rPr>
      <w:rFonts w:ascii="Consolas" w:hAnsi="Consolas"/>
      <w:sz w:val="20"/>
      <w:szCs w:val="20"/>
    </w:rPr>
  </w:style>
  <w:style w:type="character" w:styleId="HTMLTypewriter">
    <w:name w:val="HTML Typewriter"/>
    <w:basedOn w:val="DefaultParagraphFont"/>
    <w:semiHidden/>
    <w:rsid w:val="00FC5853"/>
    <w:rPr>
      <w:rFonts w:ascii="Consolas" w:hAnsi="Consolas"/>
      <w:sz w:val="20"/>
      <w:szCs w:val="20"/>
    </w:rPr>
  </w:style>
  <w:style w:type="character" w:styleId="HTMLKeyboard">
    <w:name w:val="HTML Keyboard"/>
    <w:basedOn w:val="DefaultParagraphFont"/>
    <w:semiHidden/>
    <w:rsid w:val="00FC5853"/>
    <w:rPr>
      <w:rFonts w:ascii="Consolas" w:hAnsi="Consolas"/>
      <w:sz w:val="20"/>
      <w:szCs w:val="20"/>
    </w:rPr>
  </w:style>
  <w:style w:type="character" w:styleId="HTMLVariable">
    <w:name w:val="HTML Variable"/>
    <w:basedOn w:val="DefaultParagraphFont"/>
    <w:semiHidden/>
    <w:rsid w:val="00FC5853"/>
    <w:rPr>
      <w:i/>
      <w:iCs/>
    </w:rPr>
  </w:style>
  <w:style w:type="paragraph" w:styleId="Index1">
    <w:name w:val="index 1"/>
    <w:basedOn w:val="Normal"/>
    <w:next w:val="Normal"/>
    <w:autoRedefine/>
    <w:semiHidden/>
    <w:rsid w:val="00FC5853"/>
    <w:pPr>
      <w:spacing w:before="0" w:line="240" w:lineRule="auto"/>
      <w:ind w:left="240" w:hanging="240"/>
    </w:pPr>
  </w:style>
  <w:style w:type="paragraph" w:styleId="Index2">
    <w:name w:val="index 2"/>
    <w:basedOn w:val="Normal"/>
    <w:next w:val="Normal"/>
    <w:autoRedefine/>
    <w:semiHidden/>
    <w:rsid w:val="00FC5853"/>
    <w:pPr>
      <w:spacing w:before="0" w:line="240" w:lineRule="auto"/>
      <w:ind w:left="480" w:hanging="240"/>
    </w:pPr>
  </w:style>
  <w:style w:type="paragraph" w:styleId="Index3">
    <w:name w:val="index 3"/>
    <w:basedOn w:val="Normal"/>
    <w:next w:val="Normal"/>
    <w:autoRedefine/>
    <w:semiHidden/>
    <w:rsid w:val="00FC5853"/>
    <w:pPr>
      <w:spacing w:before="0" w:line="240" w:lineRule="auto"/>
      <w:ind w:left="720" w:hanging="240"/>
    </w:pPr>
  </w:style>
  <w:style w:type="paragraph" w:styleId="Index4">
    <w:name w:val="index 4"/>
    <w:basedOn w:val="Normal"/>
    <w:next w:val="Normal"/>
    <w:autoRedefine/>
    <w:semiHidden/>
    <w:rsid w:val="00FC5853"/>
    <w:pPr>
      <w:spacing w:before="0" w:line="240" w:lineRule="auto"/>
      <w:ind w:left="960" w:hanging="240"/>
    </w:pPr>
  </w:style>
  <w:style w:type="paragraph" w:styleId="Index5">
    <w:name w:val="index 5"/>
    <w:basedOn w:val="Normal"/>
    <w:next w:val="Normal"/>
    <w:autoRedefine/>
    <w:semiHidden/>
    <w:rsid w:val="00FC5853"/>
    <w:pPr>
      <w:spacing w:before="0" w:line="240" w:lineRule="auto"/>
      <w:ind w:left="1200" w:hanging="240"/>
    </w:pPr>
  </w:style>
  <w:style w:type="paragraph" w:styleId="Index6">
    <w:name w:val="index 6"/>
    <w:basedOn w:val="Normal"/>
    <w:next w:val="Normal"/>
    <w:autoRedefine/>
    <w:semiHidden/>
    <w:rsid w:val="00FC5853"/>
    <w:pPr>
      <w:spacing w:before="0" w:line="240" w:lineRule="auto"/>
      <w:ind w:left="1440" w:hanging="240"/>
    </w:pPr>
  </w:style>
  <w:style w:type="paragraph" w:styleId="Index7">
    <w:name w:val="index 7"/>
    <w:basedOn w:val="Normal"/>
    <w:next w:val="Normal"/>
    <w:autoRedefine/>
    <w:semiHidden/>
    <w:rsid w:val="00FC5853"/>
    <w:pPr>
      <w:spacing w:before="0" w:line="240" w:lineRule="auto"/>
      <w:ind w:left="1680" w:hanging="240"/>
    </w:pPr>
  </w:style>
  <w:style w:type="paragraph" w:styleId="Index8">
    <w:name w:val="index 8"/>
    <w:basedOn w:val="Normal"/>
    <w:next w:val="Normal"/>
    <w:autoRedefine/>
    <w:semiHidden/>
    <w:rsid w:val="00FC5853"/>
    <w:pPr>
      <w:spacing w:before="0" w:line="240" w:lineRule="auto"/>
      <w:ind w:left="1920" w:hanging="240"/>
    </w:pPr>
  </w:style>
  <w:style w:type="paragraph" w:styleId="Index9">
    <w:name w:val="index 9"/>
    <w:basedOn w:val="Normal"/>
    <w:next w:val="Normal"/>
    <w:autoRedefine/>
    <w:semiHidden/>
    <w:rsid w:val="00FC5853"/>
    <w:pPr>
      <w:spacing w:before="0" w:line="240" w:lineRule="auto"/>
      <w:ind w:left="2160" w:hanging="240"/>
    </w:pPr>
  </w:style>
  <w:style w:type="paragraph" w:styleId="IndexHeading">
    <w:name w:val="index heading"/>
    <w:basedOn w:val="Normal"/>
    <w:next w:val="Index1"/>
    <w:semiHidden/>
    <w:rsid w:val="00FC5853"/>
    <w:rPr>
      <w:rFonts w:asciiTheme="majorHAnsi" w:eastAsiaTheme="majorEastAsia" w:hAnsiTheme="majorHAnsi" w:cstheme="majorBidi"/>
      <w:b/>
      <w:bCs/>
    </w:rPr>
  </w:style>
  <w:style w:type="paragraph" w:styleId="BlockText">
    <w:name w:val="Block Text"/>
    <w:basedOn w:val="Normal"/>
    <w:semiHidden/>
    <w:rsid w:val="00FC5853"/>
    <w:pPr>
      <w:pBdr>
        <w:top w:val="single" w:sz="2" w:space="10" w:color="0088A9" w:themeColor="accent1" w:frame="1"/>
        <w:left w:val="single" w:sz="2" w:space="10" w:color="0088A9" w:themeColor="accent1" w:frame="1"/>
        <w:bottom w:val="single" w:sz="2" w:space="10" w:color="0088A9" w:themeColor="accent1" w:frame="1"/>
        <w:right w:val="single" w:sz="2" w:space="10" w:color="0088A9" w:themeColor="accent1" w:frame="1"/>
      </w:pBdr>
      <w:ind w:left="1152" w:right="1152"/>
    </w:pPr>
    <w:rPr>
      <w:rFonts w:asciiTheme="minorHAnsi" w:eastAsiaTheme="minorEastAsia" w:hAnsiTheme="minorHAnsi" w:cstheme="minorBidi"/>
      <w:i/>
      <w:iCs/>
      <w:color w:val="0088A9" w:themeColor="accent1"/>
    </w:rPr>
  </w:style>
  <w:style w:type="paragraph" w:styleId="NoSpacing">
    <w:name w:val="No Spacing"/>
    <w:uiPriority w:val="1"/>
    <w:semiHidden/>
    <w:rsid w:val="00FC5853"/>
    <w:pPr>
      <w:spacing w:before="0" w:line="240" w:lineRule="auto"/>
    </w:pPr>
    <w:rPr>
      <w:szCs w:val="22"/>
      <w:lang w:eastAsia="en-US"/>
    </w:rPr>
  </w:style>
  <w:style w:type="paragraph" w:styleId="Salutation">
    <w:name w:val="Salutation"/>
    <w:basedOn w:val="Normal"/>
    <w:next w:val="Normal"/>
    <w:link w:val="SalutationChar"/>
    <w:semiHidden/>
    <w:rsid w:val="00FC5853"/>
  </w:style>
  <w:style w:type="character" w:customStyle="1" w:styleId="SalutationChar">
    <w:name w:val="Salutation Char"/>
    <w:basedOn w:val="DefaultParagraphFont"/>
    <w:link w:val="Salutation"/>
    <w:semiHidden/>
    <w:rsid w:val="00FC5853"/>
    <w:rPr>
      <w:szCs w:val="22"/>
      <w:lang w:eastAsia="en-US"/>
    </w:rPr>
  </w:style>
  <w:style w:type="paragraph" w:styleId="TOCHeading">
    <w:name w:val="TOC Heading"/>
    <w:basedOn w:val="Heading1"/>
    <w:next w:val="Normal"/>
    <w:uiPriority w:val="39"/>
    <w:semiHidden/>
    <w:rsid w:val="00FC5853"/>
    <w:pPr>
      <w:keepLines/>
      <w:spacing w:before="480"/>
      <w:outlineLvl w:val="9"/>
    </w:pPr>
    <w:rPr>
      <w:rFonts w:asciiTheme="majorHAnsi" w:eastAsiaTheme="majorEastAsia" w:hAnsiTheme="majorHAnsi" w:cstheme="majorBidi"/>
      <w:b/>
      <w:color w:val="00657E" w:themeColor="accent1" w:themeShade="BF"/>
      <w:sz w:val="28"/>
      <w:szCs w:val="28"/>
    </w:rPr>
  </w:style>
  <w:style w:type="paragraph" w:styleId="CommentText">
    <w:name w:val="annotation text"/>
    <w:basedOn w:val="Normal"/>
    <w:link w:val="CommentTextChar"/>
    <w:semiHidden/>
    <w:rsid w:val="00FC5853"/>
    <w:pPr>
      <w:spacing w:line="240" w:lineRule="auto"/>
    </w:pPr>
    <w:rPr>
      <w:szCs w:val="20"/>
    </w:rPr>
  </w:style>
  <w:style w:type="character" w:customStyle="1" w:styleId="CommentTextChar">
    <w:name w:val="Comment Text Char"/>
    <w:basedOn w:val="DefaultParagraphFont"/>
    <w:link w:val="CommentText"/>
    <w:semiHidden/>
    <w:rsid w:val="00FC5853"/>
    <w:rPr>
      <w:sz w:val="20"/>
      <w:szCs w:val="20"/>
      <w:lang w:eastAsia="en-US"/>
    </w:rPr>
  </w:style>
  <w:style w:type="character" w:styleId="CommentReference">
    <w:name w:val="annotation reference"/>
    <w:basedOn w:val="DefaultParagraphFont"/>
    <w:semiHidden/>
    <w:rsid w:val="00FC5853"/>
    <w:rPr>
      <w:sz w:val="16"/>
      <w:szCs w:val="16"/>
    </w:rPr>
  </w:style>
  <w:style w:type="paragraph" w:styleId="CommentSubject">
    <w:name w:val="annotation subject"/>
    <w:basedOn w:val="CommentText"/>
    <w:next w:val="CommentText"/>
    <w:link w:val="CommentSubjectChar"/>
    <w:semiHidden/>
    <w:rsid w:val="00FC5853"/>
    <w:rPr>
      <w:b/>
      <w:bCs/>
    </w:rPr>
  </w:style>
  <w:style w:type="character" w:customStyle="1" w:styleId="CommentSubjectChar">
    <w:name w:val="Comment Subject Char"/>
    <w:basedOn w:val="CommentTextChar"/>
    <w:link w:val="CommentSubject"/>
    <w:semiHidden/>
    <w:rsid w:val="00FC5853"/>
    <w:rPr>
      <w:b/>
      <w:bCs/>
      <w:sz w:val="20"/>
      <w:szCs w:val="20"/>
      <w:lang w:eastAsia="en-US"/>
    </w:rPr>
  </w:style>
  <w:style w:type="paragraph" w:styleId="List">
    <w:name w:val="List"/>
    <w:basedOn w:val="Normal"/>
    <w:semiHidden/>
    <w:rsid w:val="00FC5853"/>
    <w:pPr>
      <w:ind w:left="283" w:hanging="283"/>
      <w:contextualSpacing/>
    </w:pPr>
  </w:style>
  <w:style w:type="paragraph" w:styleId="List2">
    <w:name w:val="List 2"/>
    <w:basedOn w:val="Normal"/>
    <w:semiHidden/>
    <w:rsid w:val="00FC5853"/>
    <w:pPr>
      <w:ind w:left="566" w:hanging="283"/>
      <w:contextualSpacing/>
    </w:pPr>
  </w:style>
  <w:style w:type="paragraph" w:styleId="List3">
    <w:name w:val="List 3"/>
    <w:basedOn w:val="Normal"/>
    <w:semiHidden/>
    <w:rsid w:val="00FC5853"/>
    <w:pPr>
      <w:ind w:left="849" w:hanging="283"/>
      <w:contextualSpacing/>
    </w:pPr>
  </w:style>
  <w:style w:type="paragraph" w:styleId="List4">
    <w:name w:val="List 4"/>
    <w:basedOn w:val="Normal"/>
    <w:semiHidden/>
    <w:rsid w:val="00FC5853"/>
    <w:pPr>
      <w:ind w:left="1132" w:hanging="283"/>
      <w:contextualSpacing/>
    </w:pPr>
  </w:style>
  <w:style w:type="paragraph" w:styleId="List5">
    <w:name w:val="List 5"/>
    <w:basedOn w:val="Normal"/>
    <w:semiHidden/>
    <w:rsid w:val="00FC5853"/>
    <w:pPr>
      <w:ind w:left="1415" w:hanging="283"/>
      <w:contextualSpacing/>
    </w:pPr>
  </w:style>
  <w:style w:type="paragraph" w:styleId="ListContinue">
    <w:name w:val="List Continue"/>
    <w:basedOn w:val="Normal"/>
    <w:semiHidden/>
    <w:rsid w:val="00FC5853"/>
    <w:pPr>
      <w:spacing w:after="120"/>
      <w:ind w:left="283"/>
      <w:contextualSpacing/>
    </w:pPr>
  </w:style>
  <w:style w:type="paragraph" w:styleId="ListContinue2">
    <w:name w:val="List Continue 2"/>
    <w:basedOn w:val="Normal"/>
    <w:semiHidden/>
    <w:rsid w:val="00FC5853"/>
    <w:pPr>
      <w:spacing w:after="120"/>
      <w:ind w:left="566"/>
      <w:contextualSpacing/>
    </w:pPr>
  </w:style>
  <w:style w:type="paragraph" w:styleId="ListContinue3">
    <w:name w:val="List Continue 3"/>
    <w:basedOn w:val="Normal"/>
    <w:semiHidden/>
    <w:rsid w:val="00FC5853"/>
    <w:pPr>
      <w:spacing w:after="120"/>
      <w:ind w:left="849"/>
      <w:contextualSpacing/>
    </w:pPr>
  </w:style>
  <w:style w:type="paragraph" w:styleId="ListContinue4">
    <w:name w:val="List Continue 4"/>
    <w:basedOn w:val="Normal"/>
    <w:semiHidden/>
    <w:rsid w:val="00FC5853"/>
    <w:pPr>
      <w:spacing w:after="120"/>
      <w:ind w:left="1132"/>
      <w:contextualSpacing/>
    </w:pPr>
  </w:style>
  <w:style w:type="paragraph" w:styleId="ListContinue5">
    <w:name w:val="List Continue 5"/>
    <w:basedOn w:val="Normal"/>
    <w:semiHidden/>
    <w:rsid w:val="00FC5853"/>
    <w:pPr>
      <w:spacing w:after="120"/>
      <w:ind w:left="1415"/>
      <w:contextualSpacing/>
    </w:pPr>
  </w:style>
  <w:style w:type="paragraph" w:styleId="ListParagraph">
    <w:name w:val="List Paragraph"/>
    <w:basedOn w:val="Normal"/>
    <w:rsid w:val="00FC5853"/>
    <w:pPr>
      <w:ind w:left="720"/>
      <w:contextualSpacing/>
    </w:pPr>
  </w:style>
  <w:style w:type="paragraph" w:styleId="Bibliography">
    <w:name w:val="Bibliography"/>
    <w:basedOn w:val="Normal"/>
    <w:next w:val="Normal"/>
    <w:uiPriority w:val="37"/>
    <w:semiHidden/>
    <w:rsid w:val="00FC5853"/>
  </w:style>
  <w:style w:type="paragraph" w:styleId="MacroText">
    <w:name w:val="macro"/>
    <w:link w:val="MacroTextChar"/>
    <w:semiHidden/>
    <w:rsid w:val="00FC5853"/>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lang w:eastAsia="en-US"/>
    </w:rPr>
  </w:style>
  <w:style w:type="character" w:customStyle="1" w:styleId="MacroTextChar">
    <w:name w:val="Macro Text Char"/>
    <w:basedOn w:val="DefaultParagraphFont"/>
    <w:link w:val="MacroText"/>
    <w:semiHidden/>
    <w:rsid w:val="00FC5853"/>
    <w:rPr>
      <w:rFonts w:ascii="Consolas" w:hAnsi="Consolas"/>
      <w:sz w:val="20"/>
      <w:szCs w:val="20"/>
      <w:lang w:eastAsia="en-US"/>
    </w:rPr>
  </w:style>
  <w:style w:type="paragraph" w:styleId="MessageHeader">
    <w:name w:val="Message Header"/>
    <w:basedOn w:val="Normal"/>
    <w:link w:val="MessageHeaderChar"/>
    <w:semiHidden/>
    <w:rsid w:val="00FC5853"/>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semiHidden/>
    <w:rsid w:val="00FC5853"/>
    <w:rPr>
      <w:rFonts w:asciiTheme="majorHAnsi" w:eastAsiaTheme="majorEastAsia" w:hAnsiTheme="majorHAnsi" w:cstheme="majorBidi"/>
      <w:shd w:val="pct20" w:color="auto" w:fill="auto"/>
      <w:lang w:eastAsia="en-US"/>
    </w:rPr>
  </w:style>
  <w:style w:type="paragraph" w:styleId="NormalWeb">
    <w:name w:val="Normal (Web)"/>
    <w:basedOn w:val="Normal"/>
    <w:semiHidden/>
    <w:rsid w:val="00FC5853"/>
    <w:rPr>
      <w:rFonts w:ascii="Times New Roman" w:hAnsi="Times New Roman"/>
      <w:szCs w:val="24"/>
    </w:rPr>
  </w:style>
  <w:style w:type="paragraph" w:styleId="ListNumber4">
    <w:name w:val="List Number 4"/>
    <w:basedOn w:val="Normal"/>
    <w:semiHidden/>
    <w:rsid w:val="00FC5853"/>
    <w:pPr>
      <w:numPr>
        <w:numId w:val="5"/>
      </w:numPr>
      <w:contextualSpacing/>
    </w:pPr>
  </w:style>
  <w:style w:type="paragraph" w:styleId="ListNumber5">
    <w:name w:val="List Number 5"/>
    <w:basedOn w:val="Normal"/>
    <w:semiHidden/>
    <w:rsid w:val="00FC5853"/>
    <w:pPr>
      <w:numPr>
        <w:numId w:val="6"/>
      </w:numPr>
      <w:contextualSpacing/>
    </w:pPr>
  </w:style>
  <w:style w:type="paragraph" w:styleId="PlainText">
    <w:name w:val="Plain Text"/>
    <w:basedOn w:val="Normal"/>
    <w:link w:val="PlainTextChar"/>
    <w:semiHidden/>
    <w:rsid w:val="00FC5853"/>
    <w:pPr>
      <w:spacing w:before="0" w:line="240" w:lineRule="auto"/>
    </w:pPr>
    <w:rPr>
      <w:rFonts w:ascii="Consolas" w:hAnsi="Consolas"/>
      <w:sz w:val="21"/>
      <w:szCs w:val="21"/>
    </w:rPr>
  </w:style>
  <w:style w:type="character" w:customStyle="1" w:styleId="PlainTextChar">
    <w:name w:val="Plain Text Char"/>
    <w:basedOn w:val="DefaultParagraphFont"/>
    <w:link w:val="PlainText"/>
    <w:semiHidden/>
    <w:rsid w:val="00FC5853"/>
    <w:rPr>
      <w:rFonts w:ascii="Consolas" w:hAnsi="Consolas"/>
      <w:sz w:val="21"/>
      <w:szCs w:val="21"/>
      <w:lang w:eastAsia="en-US"/>
    </w:rPr>
  </w:style>
  <w:style w:type="character" w:styleId="PlaceholderText">
    <w:name w:val="Placeholder Text"/>
    <w:basedOn w:val="DefaultParagraphFont"/>
    <w:uiPriority w:val="99"/>
    <w:semiHidden/>
    <w:rsid w:val="00FC5853"/>
    <w:rPr>
      <w:color w:val="808080"/>
    </w:rPr>
  </w:style>
  <w:style w:type="paragraph" w:styleId="ListBullet">
    <w:name w:val="List Bullet"/>
    <w:basedOn w:val="Normal"/>
    <w:semiHidden/>
    <w:rsid w:val="00FC5853"/>
    <w:pPr>
      <w:numPr>
        <w:numId w:val="7"/>
      </w:numPr>
      <w:contextualSpacing/>
    </w:pPr>
  </w:style>
  <w:style w:type="paragraph" w:styleId="ListBullet2">
    <w:name w:val="List Bullet 2"/>
    <w:basedOn w:val="Normal"/>
    <w:semiHidden/>
    <w:rsid w:val="00FC5853"/>
    <w:pPr>
      <w:numPr>
        <w:numId w:val="8"/>
      </w:numPr>
      <w:contextualSpacing/>
    </w:pPr>
  </w:style>
  <w:style w:type="paragraph" w:styleId="ListBullet3">
    <w:name w:val="List Bullet 3"/>
    <w:basedOn w:val="Normal"/>
    <w:semiHidden/>
    <w:rsid w:val="00FC5853"/>
    <w:pPr>
      <w:numPr>
        <w:numId w:val="9"/>
      </w:numPr>
      <w:contextualSpacing/>
    </w:pPr>
  </w:style>
  <w:style w:type="paragraph" w:styleId="ListBullet4">
    <w:name w:val="List Bullet 4"/>
    <w:basedOn w:val="Normal"/>
    <w:semiHidden/>
    <w:rsid w:val="00FC5853"/>
    <w:pPr>
      <w:numPr>
        <w:numId w:val="10"/>
      </w:numPr>
      <w:contextualSpacing/>
    </w:pPr>
  </w:style>
  <w:style w:type="paragraph" w:styleId="ListBullet5">
    <w:name w:val="List Bullet 5"/>
    <w:basedOn w:val="Normal"/>
    <w:semiHidden/>
    <w:rsid w:val="00FC5853"/>
    <w:pPr>
      <w:numPr>
        <w:numId w:val="11"/>
      </w:numPr>
      <w:contextualSpacing/>
    </w:pPr>
  </w:style>
  <w:style w:type="character" w:styleId="LineNumber">
    <w:name w:val="line number"/>
    <w:basedOn w:val="DefaultParagraphFont"/>
    <w:semiHidden/>
    <w:rsid w:val="00FC5853"/>
  </w:style>
  <w:style w:type="paragraph" w:styleId="Title">
    <w:name w:val="Title"/>
    <w:basedOn w:val="Normal"/>
    <w:next w:val="Normal"/>
    <w:link w:val="TitleChar"/>
    <w:semiHidden/>
    <w:rsid w:val="00FC5853"/>
    <w:pPr>
      <w:pBdr>
        <w:bottom w:val="single" w:sz="8" w:space="4" w:color="0088A9"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semiHidden/>
    <w:rsid w:val="00FC5853"/>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Heading5Char">
    <w:name w:val="Heading 5 Char"/>
    <w:basedOn w:val="DefaultParagraphFont"/>
    <w:link w:val="Heading5"/>
    <w:semiHidden/>
    <w:rsid w:val="00FC5853"/>
    <w:rPr>
      <w:rFonts w:asciiTheme="majorHAnsi" w:eastAsiaTheme="majorEastAsia" w:hAnsiTheme="majorHAnsi" w:cstheme="majorBidi"/>
      <w:color w:val="004354" w:themeColor="accent1" w:themeShade="7F"/>
      <w:szCs w:val="22"/>
      <w:lang w:eastAsia="en-US"/>
    </w:rPr>
  </w:style>
  <w:style w:type="character" w:customStyle="1" w:styleId="Heading6Char">
    <w:name w:val="Heading 6 Char"/>
    <w:basedOn w:val="DefaultParagraphFont"/>
    <w:link w:val="Heading6"/>
    <w:semiHidden/>
    <w:rsid w:val="00FC5853"/>
    <w:rPr>
      <w:rFonts w:asciiTheme="majorHAnsi" w:eastAsiaTheme="majorEastAsia" w:hAnsiTheme="majorHAnsi" w:cstheme="majorBidi"/>
      <w:i/>
      <w:iCs/>
      <w:color w:val="004354" w:themeColor="accent1" w:themeShade="7F"/>
      <w:szCs w:val="22"/>
      <w:lang w:eastAsia="en-US"/>
    </w:rPr>
  </w:style>
  <w:style w:type="character" w:customStyle="1" w:styleId="Heading7Char">
    <w:name w:val="Heading 7 Char"/>
    <w:basedOn w:val="DefaultParagraphFont"/>
    <w:link w:val="Heading7"/>
    <w:semiHidden/>
    <w:rsid w:val="00FC5853"/>
    <w:rPr>
      <w:rFonts w:asciiTheme="majorHAnsi" w:eastAsiaTheme="majorEastAsia" w:hAnsiTheme="majorHAnsi" w:cstheme="majorBidi"/>
      <w:i/>
      <w:iCs/>
      <w:color w:val="404040" w:themeColor="text1" w:themeTint="BF"/>
      <w:szCs w:val="22"/>
      <w:lang w:eastAsia="en-US"/>
    </w:rPr>
  </w:style>
  <w:style w:type="character" w:customStyle="1" w:styleId="Heading8Char">
    <w:name w:val="Heading 8 Char"/>
    <w:basedOn w:val="DefaultParagraphFont"/>
    <w:link w:val="Heading8"/>
    <w:semiHidden/>
    <w:rsid w:val="00FC5853"/>
    <w:rPr>
      <w:rFonts w:asciiTheme="majorHAnsi" w:eastAsiaTheme="majorEastAsia" w:hAnsiTheme="majorHAnsi" w:cstheme="majorBidi"/>
      <w:color w:val="404040" w:themeColor="text1" w:themeTint="BF"/>
      <w:sz w:val="20"/>
      <w:szCs w:val="20"/>
      <w:lang w:eastAsia="en-US"/>
    </w:rPr>
  </w:style>
  <w:style w:type="character" w:customStyle="1" w:styleId="Heading9Char">
    <w:name w:val="Heading 9 Char"/>
    <w:basedOn w:val="DefaultParagraphFont"/>
    <w:link w:val="Heading9"/>
    <w:semiHidden/>
    <w:rsid w:val="00FC5853"/>
    <w:rPr>
      <w:rFonts w:asciiTheme="majorHAnsi" w:eastAsiaTheme="majorEastAsia" w:hAnsiTheme="majorHAnsi" w:cstheme="majorBidi"/>
      <w:i/>
      <w:iCs/>
      <w:color w:val="404040" w:themeColor="text1" w:themeTint="BF"/>
      <w:sz w:val="20"/>
      <w:szCs w:val="20"/>
      <w:lang w:eastAsia="en-US"/>
    </w:rPr>
  </w:style>
  <w:style w:type="paragraph" w:styleId="Signature">
    <w:name w:val="Signature"/>
    <w:basedOn w:val="Normal"/>
    <w:link w:val="SignatureChar"/>
    <w:semiHidden/>
    <w:rsid w:val="00FC5853"/>
    <w:pPr>
      <w:spacing w:before="0" w:line="240" w:lineRule="auto"/>
      <w:ind w:left="4252"/>
    </w:pPr>
  </w:style>
  <w:style w:type="character" w:customStyle="1" w:styleId="SignatureChar">
    <w:name w:val="Signature Char"/>
    <w:basedOn w:val="DefaultParagraphFont"/>
    <w:link w:val="Signature"/>
    <w:semiHidden/>
    <w:rsid w:val="00FC5853"/>
    <w:rPr>
      <w:szCs w:val="22"/>
      <w:lang w:eastAsia="en-US"/>
    </w:rPr>
  </w:style>
  <w:style w:type="paragraph" w:styleId="EndnoteText">
    <w:name w:val="endnote text"/>
    <w:basedOn w:val="Normal"/>
    <w:link w:val="EndnoteTextChar"/>
    <w:semiHidden/>
    <w:rsid w:val="00FC5853"/>
    <w:pPr>
      <w:spacing w:before="0" w:line="240" w:lineRule="auto"/>
    </w:pPr>
    <w:rPr>
      <w:szCs w:val="20"/>
    </w:rPr>
  </w:style>
  <w:style w:type="character" w:customStyle="1" w:styleId="EndnoteTextChar">
    <w:name w:val="Endnote Text Char"/>
    <w:basedOn w:val="DefaultParagraphFont"/>
    <w:link w:val="EndnoteText"/>
    <w:semiHidden/>
    <w:rsid w:val="00FC5853"/>
    <w:rPr>
      <w:sz w:val="20"/>
      <w:szCs w:val="20"/>
      <w:lang w:eastAsia="en-US"/>
    </w:rPr>
  </w:style>
  <w:style w:type="character" w:styleId="EndnoteReference">
    <w:name w:val="endnote reference"/>
    <w:basedOn w:val="DefaultParagraphFont"/>
    <w:semiHidden/>
    <w:rsid w:val="00FC5853"/>
    <w:rPr>
      <w:vertAlign w:val="superscript"/>
    </w:rPr>
  </w:style>
  <w:style w:type="character" w:styleId="Strong">
    <w:name w:val="Strong"/>
    <w:basedOn w:val="DefaultParagraphFont"/>
    <w:semiHidden/>
    <w:rsid w:val="00FC5853"/>
    <w:rPr>
      <w:b/>
      <w:bCs/>
    </w:rPr>
  </w:style>
  <w:style w:type="character" w:styleId="IntenseEmphasis">
    <w:name w:val="Intense Emphasis"/>
    <w:basedOn w:val="DefaultParagraphFont"/>
    <w:uiPriority w:val="21"/>
    <w:semiHidden/>
    <w:rsid w:val="00FC5853"/>
    <w:rPr>
      <w:b/>
      <w:bCs/>
      <w:i/>
      <w:iCs/>
      <w:color w:val="0088A9" w:themeColor="accent1"/>
    </w:rPr>
  </w:style>
  <w:style w:type="character" w:styleId="IntenseReference">
    <w:name w:val="Intense Reference"/>
    <w:basedOn w:val="DefaultParagraphFont"/>
    <w:uiPriority w:val="32"/>
    <w:semiHidden/>
    <w:rsid w:val="00FC5853"/>
    <w:rPr>
      <w:b/>
      <w:bCs/>
      <w:smallCaps/>
      <w:color w:val="002147" w:themeColor="accent2"/>
      <w:spacing w:val="5"/>
      <w:u w:val="single"/>
    </w:rPr>
  </w:style>
  <w:style w:type="paragraph" w:styleId="IntenseQuote">
    <w:name w:val="Intense Quote"/>
    <w:basedOn w:val="Normal"/>
    <w:next w:val="Normal"/>
    <w:link w:val="IntenseQuoteChar"/>
    <w:uiPriority w:val="30"/>
    <w:semiHidden/>
    <w:rsid w:val="00FC5853"/>
    <w:pPr>
      <w:pBdr>
        <w:bottom w:val="single" w:sz="4" w:space="4" w:color="0088A9" w:themeColor="accent1"/>
      </w:pBdr>
      <w:spacing w:before="200" w:after="280"/>
      <w:ind w:left="936" w:right="936"/>
    </w:pPr>
    <w:rPr>
      <w:b/>
      <w:bCs/>
      <w:i/>
      <w:iCs/>
      <w:color w:val="0088A9" w:themeColor="accent1"/>
    </w:rPr>
  </w:style>
  <w:style w:type="character" w:customStyle="1" w:styleId="IntenseQuoteChar">
    <w:name w:val="Intense Quote Char"/>
    <w:basedOn w:val="DefaultParagraphFont"/>
    <w:link w:val="IntenseQuote"/>
    <w:uiPriority w:val="30"/>
    <w:semiHidden/>
    <w:rsid w:val="00FC5853"/>
    <w:rPr>
      <w:b/>
      <w:bCs/>
      <w:i/>
      <w:iCs/>
      <w:color w:val="0088A9" w:themeColor="accent1"/>
      <w:szCs w:val="22"/>
      <w:lang w:eastAsia="en-US"/>
    </w:rPr>
  </w:style>
  <w:style w:type="table" w:styleId="TableGrid">
    <w:name w:val="Table Grid"/>
    <w:basedOn w:val="TableNormal"/>
    <w:rsid w:val="00BF33C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F029D9"/>
    <w:pPr>
      <w:spacing w:before="0" w:line="240" w:lineRule="auto"/>
    </w:pPr>
    <w:rPr>
      <w:szCs w:val="22"/>
      <w:lang w:eastAsia="en-US"/>
    </w:rPr>
  </w:style>
  <w:style w:type="paragraph" w:customStyle="1" w:styleId="Huvudrubrik">
    <w:name w:val="Huvudrubrik"/>
    <w:basedOn w:val="Dokumentrubrik"/>
    <w:uiPriority w:val="3"/>
    <w:qFormat/>
    <w:rsid w:val="002E0888"/>
    <w:pPr>
      <w:spacing w:before="0"/>
    </w:pPr>
    <w:rPr>
      <w:sz w:val="34"/>
      <w:lang w:val="en-US"/>
    </w:rPr>
  </w:style>
  <w:style w:type="paragraph" w:customStyle="1" w:styleId="Normalutanavstnd">
    <w:name w:val="Normal utan avstånd"/>
    <w:basedOn w:val="Normal"/>
    <w:uiPriority w:val="3"/>
    <w:qFormat/>
    <w:rsid w:val="00761B8F"/>
    <w:pPr>
      <w:spacing w:before="0" w:line="240" w:lineRule="auto"/>
    </w:pPr>
  </w:style>
  <w:style w:type="paragraph" w:customStyle="1" w:styleId="Body">
    <w:name w:val="Body"/>
    <w:rsid w:val="00D61678"/>
    <w:pPr>
      <w:pBdr>
        <w:top w:val="nil"/>
        <w:left w:val="nil"/>
        <w:bottom w:val="nil"/>
        <w:right w:val="nil"/>
        <w:between w:val="nil"/>
        <w:bar w:val="nil"/>
      </w:pBdr>
      <w:spacing w:before="0" w:line="240" w:lineRule="auto"/>
    </w:pPr>
    <w:rPr>
      <w:rFonts w:ascii="Times New Roman" w:hAnsi="Times New Roman"/>
      <w:color w:val="000000"/>
      <w:sz w:val="20"/>
      <w:szCs w:val="20"/>
      <w:u w:color="000000"/>
      <w:bdr w:val="nil"/>
      <w:lang w:val="pt-PT"/>
    </w:rPr>
  </w:style>
  <w:style w:type="numbering" w:customStyle="1" w:styleId="List0">
    <w:name w:val="List 0"/>
    <w:basedOn w:val="NoList"/>
    <w:rsid w:val="00D61678"/>
    <w:pPr>
      <w:numPr>
        <w:numId w:val="16"/>
      </w:numPr>
    </w:pPr>
  </w:style>
  <w:style w:type="character" w:customStyle="1" w:styleId="Hyperlink0">
    <w:name w:val="Hyperlink.0"/>
    <w:basedOn w:val="Hyperlink"/>
    <w:rsid w:val="00D61678"/>
    <w:rPr>
      <w:color w:val="0000FF"/>
      <w:u w:val="single" w:color="0000FF"/>
    </w:rPr>
  </w:style>
  <w:style w:type="numbering" w:customStyle="1" w:styleId="List1">
    <w:name w:val="List 1"/>
    <w:basedOn w:val="NoList"/>
    <w:rsid w:val="00D61678"/>
    <w:pPr>
      <w:numPr>
        <w:numId w:val="17"/>
      </w:numPr>
    </w:pPr>
  </w:style>
  <w:style w:type="numbering" w:customStyle="1" w:styleId="Lista21">
    <w:name w:val="Lista 21"/>
    <w:basedOn w:val="NoList"/>
    <w:rsid w:val="00D61678"/>
    <w:pPr>
      <w:numPr>
        <w:numId w:val="18"/>
      </w:numPr>
    </w:pPr>
  </w:style>
  <w:style w:type="numbering" w:customStyle="1" w:styleId="Lista31">
    <w:name w:val="Lista 31"/>
    <w:basedOn w:val="NoList"/>
    <w:rsid w:val="00D61678"/>
    <w:pPr>
      <w:numPr>
        <w:numId w:val="19"/>
      </w:numPr>
    </w:pPr>
  </w:style>
  <w:style w:type="numbering" w:customStyle="1" w:styleId="Lista41">
    <w:name w:val="Lista 41"/>
    <w:basedOn w:val="NoList"/>
    <w:rsid w:val="00D61678"/>
    <w:pPr>
      <w:numPr>
        <w:numId w:val="20"/>
      </w:numPr>
    </w:pPr>
  </w:style>
  <w:style w:type="numbering" w:customStyle="1" w:styleId="Lista51">
    <w:name w:val="Lista 51"/>
    <w:basedOn w:val="NoList"/>
    <w:rsid w:val="00D61678"/>
    <w:pPr>
      <w:numPr>
        <w:numId w:val="21"/>
      </w:numPr>
    </w:pPr>
  </w:style>
  <w:style w:type="paragraph" w:customStyle="1" w:styleId="NumreradDOKUMENTRUBRIK">
    <w:name w:val="Numrerad DOKUMENTRUBRIK"/>
    <w:basedOn w:val="Dokumentrubrik"/>
    <w:uiPriority w:val="3"/>
    <w:qFormat/>
    <w:rsid w:val="00AC6136"/>
    <w:pPr>
      <w:keepLines/>
      <w:numPr>
        <w:numId w:val="22"/>
      </w:numPr>
      <w:ind w:left="709" w:hanging="709"/>
    </w:pPr>
  </w:style>
  <w:style w:type="paragraph" w:customStyle="1" w:styleId="Numreratstyckeniv2">
    <w:name w:val="Numrerat stycke nivå 2"/>
    <w:basedOn w:val="NumreradDOKUMENTRUBRIK"/>
    <w:uiPriority w:val="3"/>
    <w:qFormat/>
    <w:rsid w:val="00A9139C"/>
    <w:pPr>
      <w:keepNext w:val="0"/>
      <w:widowControl/>
      <w:numPr>
        <w:ilvl w:val="1"/>
      </w:numPr>
      <w:spacing w:before="160" w:after="0"/>
      <w:ind w:left="709" w:hanging="709"/>
    </w:pPr>
    <w:rPr>
      <w:rFonts w:ascii="Arial" w:hAnsi="Arial"/>
      <w:caps w:val="0"/>
      <w:color w:val="auto"/>
      <w:sz w:val="20"/>
      <w:lang w:val="en-US"/>
    </w:rPr>
  </w:style>
  <w:style w:type="paragraph" w:customStyle="1" w:styleId="Numreratstyckeniv3">
    <w:name w:val="Numrerat stycke nivå 3"/>
    <w:basedOn w:val="NumreradDOKUMENTRUBRIK"/>
    <w:uiPriority w:val="3"/>
    <w:qFormat/>
    <w:rsid w:val="00D61678"/>
    <w:pPr>
      <w:numPr>
        <w:ilvl w:val="2"/>
      </w:numPr>
      <w:spacing w:before="120"/>
      <w:ind w:left="1560" w:hanging="709"/>
    </w:pPr>
    <w:rPr>
      <w:rFonts w:ascii="Garamond" w:hAnsi="Garamond"/>
      <w:caps w:val="0"/>
      <w:color w:val="auto"/>
      <w:sz w:val="24"/>
    </w:rPr>
  </w:style>
  <w:style w:type="paragraph" w:customStyle="1" w:styleId="Numreratstycke">
    <w:name w:val="Numrerat stycke"/>
    <w:aliases w:val="bokstav,nivå 2"/>
    <w:basedOn w:val="Numreratstyckeniv3"/>
    <w:uiPriority w:val="3"/>
    <w:qFormat/>
    <w:rsid w:val="00FB78C8"/>
    <w:pPr>
      <w:numPr>
        <w:ilvl w:val="0"/>
        <w:numId w:val="0"/>
      </w:numPr>
      <w:ind w:left="1701" w:hanging="425"/>
    </w:pPr>
  </w:style>
  <w:style w:type="character" w:customStyle="1" w:styleId="FooterChar">
    <w:name w:val="Footer Char"/>
    <w:basedOn w:val="DefaultParagraphFont"/>
    <w:link w:val="Footer"/>
    <w:semiHidden/>
    <w:rsid w:val="003B7EB2"/>
    <w:rPr>
      <w:sz w:val="12"/>
      <w:szCs w:val="10"/>
      <w:lang w:eastAsia="en-US"/>
    </w:rPr>
  </w:style>
  <w:style w:type="paragraph" w:customStyle="1" w:styleId="English1stlevel">
    <w:name w:val="English 1st level"/>
    <w:basedOn w:val="Numreratstyckeniv2"/>
    <w:uiPriority w:val="3"/>
    <w:qFormat/>
    <w:rsid w:val="00F26B87"/>
    <w:pPr>
      <w:numPr>
        <w:ilvl w:val="0"/>
        <w:numId w:val="0"/>
      </w:numPr>
      <w:spacing w:before="60" w:after="160"/>
      <w:ind w:left="709"/>
    </w:pPr>
    <w:rPr>
      <w:i/>
    </w:rPr>
  </w:style>
  <w:style w:type="paragraph" w:customStyle="1" w:styleId="English2ndlevel">
    <w:name w:val="English 2nd level"/>
    <w:basedOn w:val="English1stlevel"/>
    <w:uiPriority w:val="3"/>
    <w:qFormat/>
    <w:rsid w:val="00D32B21"/>
    <w:pPr>
      <w:ind w:left="1418"/>
    </w:pPr>
  </w:style>
  <w:style w:type="paragraph" w:customStyle="1" w:styleId="Paragraph">
    <w:name w:val="Paragraph"/>
    <w:basedOn w:val="Normal"/>
    <w:qFormat/>
    <w:rsid w:val="00F15568"/>
    <w:pPr>
      <w:spacing w:line="280" w:lineRule="atLeast"/>
    </w:pPr>
    <w:rPr>
      <w:rFonts w:eastAsiaTheme="minorEastAsia" w:cstheme="minorBidi"/>
      <w:szCs w:val="24"/>
      <w:lang w:val="en-US" w:eastAsia="sv-SE"/>
    </w:rPr>
  </w:style>
  <w:style w:type="paragraph" w:customStyle="1" w:styleId="Header-noToC">
    <w:name w:val="Header - no ToC"/>
    <w:basedOn w:val="Normal"/>
    <w:qFormat/>
    <w:rsid w:val="00015E5D"/>
    <w:pPr>
      <w:keepNext/>
      <w:keepLines/>
      <w:widowControl w:val="0"/>
      <w:spacing w:before="320" w:after="120" w:line="240" w:lineRule="auto"/>
    </w:pPr>
    <w:rPr>
      <w:rFonts w:ascii="Century Gothic" w:eastAsiaTheme="minorEastAsia" w:hAnsi="Century Gothic" w:cstheme="minorBidi"/>
      <w:caps/>
      <w:sz w:val="30"/>
      <w:szCs w:val="36"/>
      <w:lang w:val="en-US" w:eastAsia="sv-SE"/>
    </w:rPr>
  </w:style>
  <w:style w:type="paragraph" w:customStyle="1" w:styleId="SmallTitleHeader">
    <w:name w:val="Small Title Header"/>
    <w:basedOn w:val="Normal"/>
    <w:uiPriority w:val="3"/>
    <w:qFormat/>
    <w:rsid w:val="00015E5D"/>
    <w:pPr>
      <w:keepNext/>
      <w:keepLines/>
      <w:widowControl w:val="0"/>
      <w:spacing w:before="0" w:after="120" w:line="280" w:lineRule="atLeast"/>
      <w:jc w:val="center"/>
    </w:pPr>
    <w:rPr>
      <w:rFonts w:ascii="Century Gothic" w:hAnsi="Century Gothic"/>
      <w:caps/>
      <w:sz w:val="30"/>
      <w:szCs w:val="30"/>
      <w:lang w:val="en-US"/>
    </w:rPr>
  </w:style>
  <w:style w:type="character" w:customStyle="1" w:styleId="Schedulereference">
    <w:name w:val="Schedule reference"/>
    <w:basedOn w:val="DefaultParagraphFont"/>
    <w:uiPriority w:val="1"/>
    <w:qFormat/>
    <w:rsid w:val="00015E5D"/>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332198">
      <w:bodyDiv w:val="1"/>
      <w:marLeft w:val="0"/>
      <w:marRight w:val="0"/>
      <w:marTop w:val="0"/>
      <w:marBottom w:val="0"/>
      <w:divBdr>
        <w:top w:val="none" w:sz="0" w:space="0" w:color="auto"/>
        <w:left w:val="none" w:sz="0" w:space="0" w:color="auto"/>
        <w:bottom w:val="none" w:sz="0" w:space="0" w:color="auto"/>
        <w:right w:val="none" w:sz="0" w:space="0" w:color="auto"/>
      </w:divBdr>
    </w:div>
    <w:div w:id="559022093">
      <w:bodyDiv w:val="1"/>
      <w:marLeft w:val="0"/>
      <w:marRight w:val="0"/>
      <w:marTop w:val="0"/>
      <w:marBottom w:val="0"/>
      <w:divBdr>
        <w:top w:val="none" w:sz="0" w:space="0" w:color="auto"/>
        <w:left w:val="none" w:sz="0" w:space="0" w:color="auto"/>
        <w:bottom w:val="none" w:sz="0" w:space="0" w:color="auto"/>
        <w:right w:val="none" w:sz="0" w:space="0" w:color="auto"/>
      </w:divBdr>
    </w:div>
    <w:div w:id="1557399819">
      <w:bodyDiv w:val="1"/>
      <w:marLeft w:val="0"/>
      <w:marRight w:val="0"/>
      <w:marTop w:val="0"/>
      <w:marBottom w:val="0"/>
      <w:divBdr>
        <w:top w:val="none" w:sz="0" w:space="0" w:color="auto"/>
        <w:left w:val="none" w:sz="0" w:space="0" w:color="auto"/>
        <w:bottom w:val="none" w:sz="0" w:space="0" w:color="auto"/>
        <w:right w:val="none" w:sz="0" w:space="0" w:color="auto"/>
      </w:divBdr>
    </w:div>
    <w:div w:id="1571579539">
      <w:bodyDiv w:val="1"/>
      <w:marLeft w:val="0"/>
      <w:marRight w:val="0"/>
      <w:marTop w:val="0"/>
      <w:marBottom w:val="0"/>
      <w:divBdr>
        <w:top w:val="none" w:sz="0" w:space="0" w:color="auto"/>
        <w:left w:val="none" w:sz="0" w:space="0" w:color="auto"/>
        <w:bottom w:val="none" w:sz="0" w:space="0" w:color="auto"/>
        <w:right w:val="none" w:sz="0" w:space="0" w:color="auto"/>
      </w:divBdr>
    </w:div>
    <w:div w:id="2114283353">
      <w:bodyDiv w:val="1"/>
      <w:marLeft w:val="0"/>
      <w:marRight w:val="0"/>
      <w:marTop w:val="0"/>
      <w:marBottom w:val="0"/>
      <w:divBdr>
        <w:top w:val="none" w:sz="0" w:space="0" w:color="auto"/>
        <w:left w:val="none" w:sz="0" w:space="0" w:color="auto"/>
        <w:bottom w:val="none" w:sz="0" w:space="0" w:color="auto"/>
        <w:right w:val="none" w:sz="0" w:space="0" w:color="auto"/>
      </w:divBdr>
    </w:div>
    <w:div w:id="2137941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ik@startuptools.org"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startuptools.org/se/changelog/"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mattias.larsson@fylgia.se"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hyperlink" Target="mailto:mattias.larsson@fylgia.se" TargetMode="External"/><Relationship Id="rId1" Type="http://schemas.openxmlformats.org/officeDocument/2006/relationships/hyperlink" Target="mailto:erik@startuptools.org"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7CEBCB10C4CC2F4485BAD55B6FB2DAA4"/>
        <w:category>
          <w:name w:val="Allmänt"/>
          <w:gallery w:val="placeholder"/>
        </w:category>
        <w:types>
          <w:type w:val="bbPlcHdr"/>
        </w:types>
        <w:behaviors>
          <w:behavior w:val="content"/>
        </w:behaviors>
        <w:guid w:val="{0C485ADC-8590-8344-8B00-EBFB8C9983FD}"/>
      </w:docPartPr>
      <w:docPartBody>
        <w:p w:rsidR="008A1A7A" w:rsidRDefault="008A1A7A" w:rsidP="008A1A7A">
          <w:pPr>
            <w:pStyle w:val="7CEBCB10C4CC2F4485BAD55B6FB2DAA4"/>
          </w:pPr>
          <w:r>
            <w:t>[Skriv text]</w:t>
          </w:r>
        </w:p>
      </w:docPartBody>
    </w:docPart>
    <w:docPart>
      <w:docPartPr>
        <w:name w:val="B67A1E3FF2CBB94291331CE00EF1CAA5"/>
        <w:category>
          <w:name w:val="Allmänt"/>
          <w:gallery w:val="placeholder"/>
        </w:category>
        <w:types>
          <w:type w:val="bbPlcHdr"/>
        </w:types>
        <w:behaviors>
          <w:behavior w:val="content"/>
        </w:behaviors>
        <w:guid w:val="{C1086297-B20B-6443-A5EF-4A614ACD9379}"/>
      </w:docPartPr>
      <w:docPartBody>
        <w:p w:rsidR="008A1A7A" w:rsidRDefault="008A1A7A" w:rsidP="008A1A7A">
          <w:pPr>
            <w:pStyle w:val="B67A1E3FF2CBB94291331CE00EF1CAA5"/>
          </w:pPr>
          <w:r>
            <w:t>[Skriv text]</w:t>
          </w:r>
        </w:p>
      </w:docPartBody>
    </w:docPart>
    <w:docPart>
      <w:docPartPr>
        <w:name w:val="61218317F6B0814FAF26912ECA7D2903"/>
        <w:category>
          <w:name w:val="Allmänt"/>
          <w:gallery w:val="placeholder"/>
        </w:category>
        <w:types>
          <w:type w:val="bbPlcHdr"/>
        </w:types>
        <w:behaviors>
          <w:behavior w:val="content"/>
        </w:behaviors>
        <w:guid w:val="{144CD372-555C-7A44-B2CD-D55457D66ABC}"/>
      </w:docPartPr>
      <w:docPartBody>
        <w:p w:rsidR="008A1A7A" w:rsidRDefault="008A1A7A" w:rsidP="008A1A7A">
          <w:pPr>
            <w:pStyle w:val="61218317F6B0814FAF26912ECA7D2903"/>
          </w:pPr>
          <w:r>
            <w:t>[Skriv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aramond">
    <w:panose1 w:val="02020404030301010803"/>
    <w:charset w:val="00"/>
    <w:family w:val="roman"/>
    <w:pitch w:val="variable"/>
    <w:sig w:usb0="00000287" w:usb1="00000002" w:usb2="00000000" w:usb3="00000000" w:csb0="000000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altName w:val="Arial Narrow"/>
    <w:panose1 w:val="020B060602020203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1304"/>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A1A7A"/>
    <w:rsid w:val="00090D87"/>
    <w:rsid w:val="00130963"/>
    <w:rsid w:val="002C5D06"/>
    <w:rsid w:val="00365954"/>
    <w:rsid w:val="003867DB"/>
    <w:rsid w:val="004058D2"/>
    <w:rsid w:val="00455DEC"/>
    <w:rsid w:val="004D3856"/>
    <w:rsid w:val="00511C60"/>
    <w:rsid w:val="00615C3A"/>
    <w:rsid w:val="0064124D"/>
    <w:rsid w:val="006E171E"/>
    <w:rsid w:val="00721555"/>
    <w:rsid w:val="00785F14"/>
    <w:rsid w:val="008A1A7A"/>
    <w:rsid w:val="00A73467"/>
    <w:rsid w:val="00AE361F"/>
    <w:rsid w:val="00B436E3"/>
    <w:rsid w:val="00B632CD"/>
    <w:rsid w:val="00BC771B"/>
    <w:rsid w:val="00C47C74"/>
    <w:rsid w:val="00CE5D85"/>
    <w:rsid w:val="00E42DAF"/>
    <w:rsid w:val="00FD76B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sv-SE"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CEBCB10C4CC2F4485BAD55B6FB2DAA4">
    <w:name w:val="7CEBCB10C4CC2F4485BAD55B6FB2DAA4"/>
    <w:rsid w:val="008A1A7A"/>
  </w:style>
  <w:style w:type="paragraph" w:customStyle="1" w:styleId="B67A1E3FF2CBB94291331CE00EF1CAA5">
    <w:name w:val="B67A1E3FF2CBB94291331CE00EF1CAA5"/>
    <w:rsid w:val="008A1A7A"/>
  </w:style>
  <w:style w:type="paragraph" w:customStyle="1" w:styleId="61218317F6B0814FAF26912ECA7D2903">
    <w:name w:val="61218317F6B0814FAF26912ECA7D2903"/>
    <w:rsid w:val="008A1A7A"/>
  </w:style>
  <w:style w:type="character" w:styleId="PlaceholderText">
    <w:name w:val="Placeholder Text"/>
    <w:basedOn w:val="DefaultParagraphFont"/>
    <w:uiPriority w:val="99"/>
    <w:semiHidden/>
    <w:rsid w:val="00E42DA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theme/theme1.xml><?xml version="1.0" encoding="utf-8"?>
<a:theme xmlns:a="http://schemas.openxmlformats.org/drawingml/2006/main" name="Setterwalls">
  <a:themeElements>
    <a:clrScheme name="Setterwalls">
      <a:dk1>
        <a:sysClr val="windowText" lastClr="000000"/>
      </a:dk1>
      <a:lt1>
        <a:sysClr val="window" lastClr="FFFFFF"/>
      </a:lt1>
      <a:dk2>
        <a:srgbClr val="1F497D"/>
      </a:dk2>
      <a:lt2>
        <a:srgbClr val="EEECE1"/>
      </a:lt2>
      <a:accent1>
        <a:srgbClr val="0088A9"/>
      </a:accent1>
      <a:accent2>
        <a:srgbClr val="002147"/>
      </a:accent2>
      <a:accent3>
        <a:srgbClr val="9F7F9A"/>
      </a:accent3>
      <a:accent4>
        <a:srgbClr val="EDEA9C"/>
      </a:accent4>
      <a:accent5>
        <a:srgbClr val="00B092"/>
      </a:accent5>
      <a:accent6>
        <a:srgbClr val="8B8178"/>
      </a:accent6>
      <a:hlink>
        <a:srgbClr val="0000FF"/>
      </a:hlink>
      <a:folHlink>
        <a:srgbClr val="800080"/>
      </a:folHlink>
    </a:clrScheme>
    <a:fontScheme name="Setterwalls">
      <a:majorFont>
        <a:latin typeface="Arial Narrow"/>
        <a:ea typeface=""/>
        <a:cs typeface=""/>
      </a:majorFont>
      <a:minorFont>
        <a:latin typeface="Garamond"/>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0A9E23B-959A-5A4F-A7D6-45ADAB744489}">
  <we:reference id="wa104381904" version="1.0.0.0" store="en-US" storeType="OMEX"/>
  <we:alternateReferences>
    <we:reference id="wa104381904" version="1.0.0.0" store="en-US" storeType="OMEX"/>
  </we:alternateReferences>
  <we:properties>
    <we:property name="persist:docs" value="&quot;{\&quot;doc\&quot;:\&quot;\\\&quot;ᯡࡅ䁬⁼ᄡ傠ଢబ牬″ìϐ怫ᜡⰢᠠ灂ȡ瘣థ㠫〴怽䀷Jn฼ㅢↃ卣恅䦯ୁᠡ嫀䰸û妓♺=椧協Ⅴᙼ悘戰ؐ״⊁滝➔ર㗝峏嶪䖡အ姈␠℠ࣖ౎䏠ԐX䗁ᑖ碟ᙁ,⮠Ԅ僰䦃৩唔砠␨䀬ᛇ扱⎪䥐㊬汎ࡌᵰԶ琵᭪榍ၪྙᯚ䄱࠹㔬⫑掴ኊ䔠ၦ㊷ἵ䎲࠺戕ⲭ殜灏塨₭⼃໗ᖤ⃀嚖᝚宻㽎沣䥿硹ࣼ弡笭ᑵ岡ற咒ᶈ䏥䵭吉Ⰱ⭢Ү⌀ᶀ㔂́⭜㬯䎔ㅸⓋᩂ塀岯䎁呀丅䖝ᒎ嫄孴愸␧ح擸Ἥ≰ᶖ㯀晴䅼圩∓碉䒿Ҽ形ᝂℱѵ帋ន䍜嬁Ѱ⋬䦅䦔慂䍶▊夲ᝍ歫喝㞸⍰欜件㑃䍜ᬭঢ়墛㰉⎱喈㖄㧛狪䴱௵儒࿾୵哼㑙暳漌⒣㞁⬲༧໌ᅼ㝁਱㝛ủᧉᩖ᭫傠ب࣢殱摓˫玀玚燝ȁ硶狣๯᧪狶帾߫⶝憆≊Ӽ戒糁ᵮ續⦌朥兲拐掙㲉狃箔㒳㓲䷫䯵ᾙḿ殥㜥䧝ᑼ奕曬斵眖岘徒ࡆ䒄Ɇ੫䰑帧埣纵؇愘ሃმ尔䅧䬤ቡᒡ㋞䰫湈∖Ấ奷∷䐔洀㏡缗娨⳵ୄ偹ࡁြ咭┄㖒凣ฮ䫴ཱྀᙘ㤫幰㢇ᄌ伴ㆫ匔ಌ㊪ਉ䵱ၰ嬥Ʋ㐖帴⫑國䯖ᣆЧᠣ䓧墮ᒓ㠾ᶭ䤪䱂暤ు傞圣瑖傢⦞嬡ⲳᖆ惑䦑牀᱁䛴૫窔姓紝ߨ笘ృѦ娓稡䷬Աࡃ竈䨳˸ٱ⦉怒ө⟀䊞倁၄ୄ⩠䉎戸䡀㳔╌唪头ီ㖆ዹ㱒恅㽅∡廬䓥卌傞崶◝ᖆ⥌⼄撤᫁ҏỏ㕳㷀ŋଂ斳㟬㆝ኆ璜ㆌ渃⪂س㕐痐າӘ᪤ˎ徊檤ࠄ㳭嗩曫ᨆ禗㬲傂⻇⷇⦉È啲摤᦯緞⒠㰠⫭崻㎮和喁煄㰾ਃ¦瑨濈䓖㌋ͷ厊笘ࠆ僐甾戸ㅳ૵Ἴ橵≁璔䬂ᗵᬡ䶬┸Ꮲ㑁᪜䔊珸䩊撠䳋涐氍擁Ề⧎㡽㲁ཆඏ嬂摁垖䤺㓯梦ᣢⳘῗ㚽䝹㑄አᮣ䣸㙚㳹癦⒑㡺披懴ぁ卪䁐ⶳ㩮㯣ိ摪ⰳ㕾眬ৈ㷂璤ࢶ悼橫⦵䭤㯺⓿殚ⷐ尅फ़䂷⛸瘹磾䁰䝜寽孝✦㝞歶昣牥潚坆ࣞ๮ǿ๒㥦篁缬畡ᖀ⚴ࡇ珑恭绢㼥恓㝄㱨∬睎搣剹ϩᗳ槽佀䱃㻙៘喫⏝纛檨ὰ⤟㝁羛ᾧ挞ί甞ྷ漞弯眙倇樟㡇縙徿減伴᝱᪄斘΅㴐԰फ़ハ㦳ܼ≀ಈ⬜⌜ᱰⰱ䱁䔱በ宒睷ㄨ溠Ἂ䯜燣″囒㏎䰉⾥塆煒圃瘻䗝夦㓥岸朣ᠶӅ倦催॥℁਍罬堤ㄠሪ(ਠ⢨⑄ΐ倫̐⹅∻ऄℨⒺ̨暰硩怠ཿĸ氠爠Ä㨠ؠႌʡ㸴 ࣣ•ᓤ偋䂐∤墇ଠ☣nጃⶢXc吸Ɛ㉡磔֑伢䀩༂䅀Üᰱ掼㱆ၙ䟾⠢㣖̠甧ࡸૐȬƼ㉡䁜ⓔⶡ塛㝑䬽ㆪሂ手䅘ἓ〻䖐㾫⒰ݰส㇞ॡ穒䤰ὅ䑲Δ煗棓ㄠ匶\\\\\\\&quot;Հ〠ƈᐿ⋱ീ䀺䓀ጦӑ౱嬹椶Ჱ吱p௄ʕ䉀ၩҶ䁹犸䁲ܰᵘ獙Ԣ池è㠠Ǜ᱕䅌礔㵪▬栯㫿ᴔ坝⌽学瑠r池ɰ!ఢ䲔᠘偫㳁 桻㆑പ䈬⋠੠ɢ❢喪撠܆䊾ϰئ䕌ڡ䅃䃰ഠᅪǤ㵈ᳩ怰Ѽ炀ಪᣇ䁉⣠㡔ᑄ̢䢇ລ炰၏ᨂᰨ䫬⋥Ɑ䒠㶯⡤丑瀣怾ᘃ倬ቂ㳣粀⓲瞪⒨䪀⢳৥Ⴒۅ⭲㹴㉶┄氣撢佰⊲⥉ٲᕖ⯊〄䁍⟴嬅榀䶉祱楽ᵽп⎒῅䁀摰䩬䴉亠ᦳ┚ᅠ䭅㋶⮠㙷喌敭洝䱙ħ㧇ᩱْ玶㹂湣㯼叭㴗䱒䐥檴ϵ㽘〻⧖⑐ᛶ⡋ⅱ俱桳ᕵὋ૙⮲㕷啥咮仈ӂ漽⍲㖊圳曓⬭╆潂䓺癭攜䱉⮶㗅Ṳ猫宀ྡၟᛌР䫔Ñ桹ᴢۊ:歫Ⓛ䈀ᘷ慰䀠⎫˲攅⌔ⵅᏽ׵à氽⌂ؔ倫❢樧勞⳥⣴᥯匚㸠ᎁ㞠⥪ʪ樢ࡄ¶䂠ঠ⚥焴ြò㰺ਬࣣ羟ᑐὋ㊬ıร䍪垧ҁ䈁㘭èౡ䙋˸ᰠᰢ㾋䫭䢑᧶爓娂投ᶕ㪕ᝪ场瑨䨘丽ࢵ㖋务᥃㰍⮕ᵮ瓚掏漒䑝ဠê!ᄄ䪼፹婇债⃟㱭䝼䱮䭪伝⺓姸匾᳆劍⛝㶕浨Z眎⳽涕䍚æ㠡㠤䡲緡ᅧ祇䇶☗㍮杢嘋VԀࠠ⦳䶳⢚૜х搸ЎԼ塄ۃ桱恺ဲ歜Ᏺ掬àψ䒈䜐ᨥ眃瀅獚墸㴃樭ఙ⅁ј➘『犠ᬃ偕欠㯷ւڦ梭㠱౨炣ᇴᯜ缺䖵ᕷ厇䠐纶४汐ạӉ佫㙸寤㻖㸳㟘ᮏ↎溑瀽ǣ塅悵㴬㶧㢊㎆柌ⴟⳘ㑊灺᩻㥰ম德擊㐙㨌ù瑾嘊ᡥ寰吮⍘偪≁篨硴婨䛂籾緆ḛɚ孄㙧瓞ᛴᮬⱃ知䘾勭ᤱ兹がඃ▅㟰ྎ廯༖噢庴ƙة0㔁ඁਸ֢汯Þ氿䶦ḧ悴悺ဃ֊䪙⫤Цᑠ⢫ࣂὰ緯地㪪櫘漭捕愔㚕傼竛ී⵸獡ᇋ༚⛼洄㴃䇮瞼⻷㰓璱取姛໙歪෷ܵ䷻矊Ӛ䭃㮰උ䨡䇗愒ំ⎔㗼䓪䳿ѭẴࣉ屃槓ᬌ㮆ᐡ㨆歌᜗ᨉሪⷷᅻ㩭⯋⸅ᵽ㞜ⓖ⩅䗀⽿簽経᱙㉛㶓ೠЉ䠘籯攚倉窿#匀┠*㱟层嗠᪆䠁ㄼ煥䗸ⷜວ㹽凼睲㎛㊕渴瓴紇徬欏秠竳ဠĂᄱ君䔠窔偛᳄⏧埪俋䟅㐳曲攓岠撦⦾㣰傡㵶⻒䶵៎㗝⾺⬐箯ⓜ䝾狶⑃㰾ⴒᜐ糂N୔劄佂䐵໬戨⴪摔⤶᫕棕Ú怲㘠䮭浨敘ᗰຨ䲵╆危㮱糯漆ఖ箢琢྆啓徠㵔栶檡砢䁑┞婒⁄䵟擸緵羧˝‡㽶㓀㔴⨡ᒣ沨Ǡጺ熲䂌撈̡⌗䁮㑺а଒Ჶ㡮⼆ヷਦᅼᜁ眨恭擐ᬨᰩ囋㶌a䍦ᨱₛ澐₫㈥烈ሪ娪恎6⯺縔灪䲽楆ᰗ灧崤ᘆ愭秘䏦℞䃖׎䵢濆㝲᦬⎀ʆ᱑〲咙歮౵ϙబƠ䑗▪浌ཪ发ᶻᒬ@⦔ಱ෹⵪㪶壞ᒲՒ緧Ƴş⥒繵䇛൬➪呵㖠䇺揠穰␢䃰໮帢㻀෴ʠ⩷犼⋭䕶渔庻ᕑ恖受抯ᕩ⻶㐠ⲗ∠潑䖮䋒捶ጦ幰Ǌ旆ᑀ㙷ㆥഴᓠ䫕䆹拏⴦呒妭拆毮⸣ǙⲬ༶爀㊳ᒾ毱☭䆧d␲濰䮸ᓠ̪塐䁃ᕮẚḓ㊰䂼৪籰㒄嘟ⶂ媭ƢᕀȮゖҶ涖ᐑᘡ䱵Ȿኪ㞫㖤೶ᦖ桷扡ዊ汩䧗犺ၱ၊䢐おᓄؠද汯琪浰綬Ეᔂᶠ⡖玭ⷂ⊪廳᧕掱⌚ⶮɽ所愑ᑔぃ瑟ⷩ℧劙඀早ᦨ࠼ⱶ柀䓖◕ⷜƖ癪粆ᵶۖ嘩沗᱐求寷䊅ౡဦ㐠澵岦⳪䡐き䒃懮緦㊬ఱ晩环Ǆ౱按V䡕匾ᬪ⏑›峪欦噳〪㍱☀᳒▶㈥⩖摕᮷搙⿖㡫⊴叁☩㙰汴旖ጉੰ橡戺沑紴⑭䳘᎞ḭΉ䴕↱␔徲䶝撞羓撄䎣戶橱ᒊ䏸ᶆ値條爝⬆ာ璪㶒ھ䌯䇑䋓漺崕璥䌀ᖺЩ䀡䉹⾁嵅䦭㵜ჾἮ㟍㐢ᠬ⟡㸻煨ᾐࡏ搴ડⶉ价ᒀᨔ⡠ጶṴ㲧ⷡॕ灪嗲ᨲ㗪ࡹ喲ᮞ㚰־犪႙ㄒẍ練᪙ᤕ竃◔ᢾ皶庙攚⾙഑␨擦┙ᴗ䳂搰妁࿮墙㲰᥾䫷繥敳⦡㮲㟎͠哒₁وᧀ妰䢁⦊击⢥或Ↄ㒛⟺ై῜獽棙㒮⺙紨喱扉摹ఒᅥ儓滅撈ᏂⰦỐ㍣ᇖ䖔බ旁♂ئ⊨⑆泖䛪暈䌩旮☣⠠䆩ᗠ熕䙵⸖ៀຯ䊩䴔²渡乱䪲ᶥ❕㯞ૄ滙ᾑᆖ珨巆ᄖ⢘ⲟ涵നㆀɏᏁ⽳梊㶌᧥ࠬ嚿ஆⶠ㴓㹦㓌Ꮢ⿫塡㕄嵾楊峌䭋⽅㼯悀ᠴ䌸䳃⦌ò何Ⳃ䑲୼叐細ᣁ䮈劙մᾪ哬徵ୈࡵ䫏槙䭵摹⪢揆䝊啡疰巶Ű⡐Ᏸౖ粷௎汐漑Ⅺᆴ挽ᾪ㿰媅ⶌ⤠嵶㵨玞宑৪檙Ŧ␮䇐灇瑥⬦ᇓ剸搚攉磕䆿&gt;抦碗犷Ǹג羯䊭᳸ٶ抖㊠剶ᰕ牶咊ᗑ✒⫒ᢎ拖ᮂ㐢ぞ▜奲៰▖涄˹ᗒ絷᱉庀牖䖈津⋲疵沌෹姭粰␰嫻ᝩ٭嚆ⵗ敶㝮努寙擭渣癵Ⲟ寠廴⿃ᑖ恭᪍Ɫᯡ敹繶捠ೌ戵Ѭ⡪汕姠关⪺匽忪岎⺆ᑘقʕ䮐䔂঍撖㲉䔾᱀矒原泱☭ᑖ祴൭ኦ朳桃ᘉ⪠暍䇋ᮎᘽ⟔䞟ᑭ屉檗′Ò寕䱈ᵨ璮埡Ꮝ⺜䲨嶞㾒嶝䯪忙バ᧕⯋怞㫊梘ŏᐺ㙎䀫⯳滵嵄畢㗚嬙⅏㹩㵤帙搩ඊ˦噺⼫䦏䌐᛾ޢ㰫戉਱䲤㱓慾ྡྷ㗍楦檐௺ゥⲽ瑄╎ᚵ亝屬咞笋憃㨨峽歎忈䉷➅巭䁔䎘ୁ桷䢂ዜ⥵á冄㸛唺䙎ᢐɧ刺紨侃獬Ⴚ猯使⩤偕ᒥ㕯玦嫵奖㢛䋨㜁䁎硵㐴态╊㔫⢂ҝ●儆᣺䆝䴶↞ƛ⥱䙖㇎哩拡㤑啫穨弝ᝑ䧉毟底ᄩ䠸䈠㐾‹䢖峠チ┮ᒉ⇨̣䀑咠篯᳥⯩⃭ð㤡洓ᢕƚ屾մ纞ڦ匠戺㢘㗨㔃䨺潨ஈち╡⨺儶堬伸屗䘰嵡书Ⅾ刲᱃緍㾁檐哙ऺ㝨璪嶱ᰕᕧ㪎兵町㥣櫏唕Ứ拗䬙其磑䪄吉⪂瑬ݵᎵ兎㦮䞚㫂冂᳔寔᭕ᕙ冴窓孡ឹ೒穯卍暮ร减ኊ㆑晲䕧Ƶ傲廰D䧍嶻Ҭ⥘䭅ἶ沠噠᾵䃰䭫Ǿᖲ䦏ઢ䳍䣆姷ᝈ瞶╛㹵炊⬊張崄ဠŸ㠮″ấ㙭暖浙涸䀻珝ۃ᳉畯䭞扴㕑㕧狤渢儱ቸۮდ㋅ᇮ暎儫ㅻいᠨ⫓ࣅㄆ廁圛䟫☊㷀য়ᶘ榖㫺ਠΰ劺㉓ው⮉攎掌⋠౳犞ᐩ㉉缲ಚ絇ೖԭ唏扰捶ᱳⱵ㮀㎵׮䔙䮂㘝碹㝥橧ⲳ䀽⓷㬯᯽Ž喜ࠊ心搹幽犬ኃ柭侞㷐㦃哓្穄堙凍垬䭗奕渌⥡ˌ䊨孆矐悌䶄签楰➬浓៱懚⫭ᩩ⒓㊤ቦ欒勒勞⵫᷀䞯牴㏨殫ᛔ੧ⵙჱᏲ๸᠁ᬦ⊋〩ᩅ棫⋭笙ቋ᠉ⓑ瀧╛ᴪ߳೿毂僳綕岋同Ⳮ捷⡋ŵ᧮宍祪ᖄ࠭绯✆㘡ᶻ璓橻敝ᔚ秱◐䇽徑ࣸ䴓穂㩃慾ᶈ圪克ዏ㝬圪ផἏ㪽௃泋䈊ℎ䍧偅ᛣ㖚ݬ㛾㓰⽵䚷它嘎ᛆ䟭㐥樾䶎窒ྰ䊡礖ℒp傥㬔⋏夒ᆪ䡕琲౩䧦䁔ᐠǎЈ⦄Ρ㙃ေࢂ䶹⾮㔁čㅶ≛䪳碪緼拙玉໹㫴⥖巈ິ◫㩊窬歘Ơ᭎ৌᔪ潊෰巛᫨毼㿹ᗙั疗㝲⎨嬤欚䗶敠⼣忤櫈娞⾈溓㏐掯畑獃碔䦵汈癷ᑽ漐箤洓࡜Ἕ泀睩᫑檬ඡ㴖㡘廜ഺ砓ึ廓⾭⋷堶熹嚎᫁宨憰₆ᇯf懁碐歆ᬦȪ圔ⷛ淘漪❖ᵗ痶瀒䟡ᘬⷽ䖶慁⊻棩櫂広჎Ꮝ深瓪珘掼Ṏ涯䯟ᇧ磟呤ᓴ终ྟ厖筱吘禉構⏻厧斊稢竟櫒磇Ⴆ〢义᠗ሀ㶛毾怀קᛗ㏖硅ᛁᄢ䩆ಬᲡ८ᮿ濍㝤烳楔ᱩ振璕䐙洅朜॓㊥ᰵ惃岞䨛喴⬛፞皠᣶䞃䔇憠䦢䴠ツၠ涭䥍ᜁ䌩挔◡㋵ㄻ䱸勠ᣋ盠ᣜ挠匃⣵䥘዆ᢅ宜㖴挭癎彇嫌耕ፊ䕈沂吺ီۻ䗚⧲ಱ榔α垀䙅⨘斁庼枛׆☑䀭ʋ⏺瑤䱧嫉综忩淚箐犾Ὑ⾯㩏盽⭮溮翼㽴䒍斓㢚搆㶎ㅯဌ⏣岎礏㩃ସⰮ㏇璊䂀㮤堼΋专䟝孖ᓎ委㾣㵺シ⤗塚㰔৸᳻㕄䊵㹵ூ泼㝿⎠㝡娒劅围ᓅ下楚Ȧ䯝咅渚妓Ꮽ巩掓禙揅ᵫ檪ᥖ僪弈獯൴伣滾㗊窕Ậೞ㝷ЋăṾ瓯埒㗫ḭ目㑟㐚঵ᫀ▩᯷惂ೞ筮懒ᶀ᪾緸ᗬ彩籦䈖㪰簱絬㋔⯗窵穿斛៌Δ᪃焭ճ嵨١ᔋ査ᰓ纾繎濉ທ瞎战⯷碵搜Л搈堲䬳娦䔥Ѷ⮂坙Ͱ㦐ڄ㣌㿴⡢䖡撊ᬭǜ䈠ヅ⚷標桺栧最岟烍箬䕄密㾴䎓ⵎ㓔岪歊⋍ᆤබⶮ䬡䷢▀߲䟱㪉Ί^Ć⃩㇈⮃᳷缠䢝卣ጺ䐥奨㢩㘪榓☠པ征Ꮺ乒㰡珈䟾ᬊ⊇⺠㺍笫擯㌜ⴕ⿰ᙾ籗睽峎椙⏥⮰ɕ㡇揇ㆭ窕Ự杢硏さ儢盘澎㥚̗奰敕༔恵ȼࡨ⇁ȑ䵡ࡣ劧ᯅ竚း䷕ജఫ叩䂦㶄焏壊⼛濥掺⚱礽潿ሉ㦷ײ焿緔ۈ䵴ᶨ殄㞬汯ᢶ⣡㑉ท⇦㭬ᴥ盫䖡ⷙឍつ䌁砽澀䳝ษ(ڗϴڛ彼შ⧦悳㺲㣠ݟᦢఐ䑘Ὃɷ眏噁㬦唍忒ੱ㈧⤑ይょ᳣惹㔤㏛ֶ䂋窎䫁嫈榢映∢⮂⠾ⵤ故ቃݒཊ㈻怣䁂䯌懫ᗹṳ嶻之ࡑₛ徂熒Ⱗₑ䩲㯍渰斴䰖ᑝ䃲䍅玨⋁ո圍巌㳛夨᫥ਭ揶ự坎咚嚋圦䍹琁㏑㑶㢏ℛ㊣囑ణ㲁㇗䋰⠁⸀ጧ偷仚ဠཆ㬾ಪ௥昪ᆩ჆ᡃバ䌣瑈㋡䒹瘳ひ乼ߟ䏠嚬寐ࡁ唶ᔔ់䮪唛䐱ㆫ⻩Ǖ拝❽嘄៸ւ籦猸ʀ⦡㐸撄惋⪙械䦹䶄振䁗䕶 ॿ䣵䂩㐀Ẵದ滨㰭Ṇӄ⮥㌣嬯૯᝼䉸畂䎡Ⱓၒ䜀ᤢ⻛ý䜭扖ᾊ布瓘㣢ᔚ捪④慆㦷䯄ⲣ癐箬᪊Đڻ巸䥢ᢤ⁄ე䙞拀勨䲡㈹ゖ⃔ຄᖰ罦ʋ綡䇝ᆤ涰櫼⸔汉ङ⌐玀㱾嚚㯂叜嚹ᦓ棁ᣃ㌯ٰ奙姙൸ឱ岊ⱬ攳劬ƽ䐠揹╖Ƣ䙝Ĕ߱ᡴ寰堬嚲ᛎЈ䆂㇘㦯Ꮷ䘷㓢班䖢杨䇡急ⱈ㐎࿪фᓱ斢㈳紉ㆹ剼嘢⧤䌶䒀箱侩ైፀ緲溘姳Ⴃ༔⠥愇㻟♗੐⚠ै⃓੾睲ᡶ㓗ᦶ刧ᗍⓉᓔ஌摖፣⃕庨你ʣ儵ᆠ㧤簦墓㼞竗満挜ફ௲畄掴睽䵮䣦丰䇁儤䙇懋ͼ戮櫾烬綤哔♡ᘋ琊硧冿ߘ掠⸠庢琿氿൝ܔᢩყ有模䬐䚤ᭈ怳䢩汕ࣤ捵๬∩䪧㴊㴲帨殡䱹➂炱ᯩ൏棄֟䢆䙩㬸᜼匃࣍䳫㰬⌶ե癘Ⱛ冚娬瞸䯅翋瑔◍梨峃ቖŁᣰቸ伢㶾૛砰㒀䅦䝕Ⓙ⢢⒮ⅎ㵴ዄ໑䳮應ゾ㤻戕煈ᖋḳ⁆㤹ࢉ䅆眒㰤癤瓂ѶjΡ柞ᓂ㉐㦠⽚ሪ஬㑾絅▁ះȋ禂ᙷโ㈑滩䕁瑌䯋嫩㍧捡ၶ㼚婙ᴐ筩⍰⡚术䍜䦺婘椂梥爩৏⁕ሔᶝᴒ怬੆⎥ᶴ⑲幇紧Sሲ什ᠼ絖偊好㦉✩Ǻᗑ䙉㴷Ჰ㏥三□㋲砫ẚ摹埙䲆↊缳䡶䧑◛䃤庳㬮ㅟㄝ巪൬⾡㠹丷冮⦐Ⓚ摠㢉祩ᡴ筤樈ᅭ˱ᴙḾዙ伅●➛ᕲṮ෬Ԣ⇂䖪໰罅⊣ਬ⣗⇕ᲆ᱕僇牁礷㓩㊭ፒ瞈Ḃ灆䧱䞉ὤ米ᅄ⩙䞈叅㉳嵱倹㔶凜↗墹ᶔ䰳景嵛刣խচ㨒ⰻ沽俔䅖୾殈嘥๒㣬䌼ኊ䮏෨⯁⸨檟䨎↫᫴䝃浬оᆅ已症䙱ᢹ¿౩椦▽ᛯ㓝⒕䭄G呱╃ᜑ㋑凉竑㪎篦潫㉝ᬵ๷ㄸ㐺慀ḺᔊҲ䚠ಫ獉᜕㑉ఀ絣䁽勃လ♑ᵅ抆噳ऺ柂႐䗳味橓ᒻ匃炆⏎⭄渴䉮㱚妲ᤐ䘳䛑㱕擡㎡䩹ᬠ㦁夨噟䨙摋ຝ೓䚇侻ട㎑䮪㝩愄眆䑬↯燽⏌熸兂␦ⵍু⛢਩㾙⊀ɭ㥡摅ᱰ罜⓬㾬䳭⍴㒡婾檅⺳冶⧽ዊ淇ৃࡩ奉垖㉪䴲嫱ᘈ禽〿᨜摰检殭璫ź呺倸䈑唙؂⡆⺒ે㡍䃶㳕ᐫ㹆䃆␬ا៪皉溇၇ዯ⯆⨂⍹༵穧夓䗏♼弔䟲湎ㄫ䃇㍠ṳ〸ുǳ串䳪ひ⦲⯱罪䅷ㆍ撫乖⨸潂䠣㙻ৗऴ屩Ƹ刈຺䑹䦰ᇲₕ䇱䕶⵱姄ԑḞ˒歁ᶠ␯ᆄ䰗㐓೐偑䘱䳙㘪䛌㫐煫ᛌత宐歀ࡅ汈剻稯呸⥮䯶᫱奠棔ᔛਡ憎ᢨ⢁⎥㙪ƕᅋ䣠搵⬴⒨抠䪔᐀䇹瓂卢䙜⨁盯ࢬឰ倥䤣摔ᜍ䇑‒䰢婪孿㉢࿺╹⏅殺滉榁枽ᝋ⒒㓫但᳸ሬㅯฺ㑣ẽẼ撑ᚈ樔杒扵䡅撴䇷垒⤙⟸侲婎ⁿၲ兪ᑯ桍攬戧ዬ㲬摐͇䂅Ⓙ⣀倦უᘧ曵僴⧥勩׺斒嗦ᆓ◆ᖌ朰ᙄច⩠ቷ精រ哌㙰䄏攸槌䯅䠜炔ⱍϾ卑ણᓬⲁ牒㑽斶䓜夘导挣緬ᵟ഍岢⴮㇙傴匾ঌ祪奤彬䱪ᶖⓁዔ累㕮㴩䇈纼犆㥹ᗙᅕᆜ祌粽⃼ ♉䀘斣ĸ䡿À䘐ૐ⏩ᩫ摈犢啂ె⇙ᷨㄺ䪟㼑ܐệᦳ碨㳒媆㏇削⴩⿇去穴䪵⟜ᐬ爓ὄ琧偞䂦䒻偰穷䊩侻囨⭄ᓢ䵌㳂䲬ݪ猛䠮⼹嬅޲๲⦀⑧撐媃䐗撮窈⣢Ψࡠଡ⥯斁斢启Ჰ㽝❏ㇿ絣ቅ⵬⢞堠巂喉䆨噓沪䠲拍櫐焝⬲ࠠᙺ抐⸉⠝䪄秇ർ嚖ัڊ唰䥢⅊歞Ⴖ现培⥹ᣇ籲㦗嗈坽⟊痪㣏佚ዕⳠᅾ⃉㘅ഁ庎㺿ᓀⶤ戒䎑勑\\\\\\\&quot;ƺ䑄჈♶恠ⶔ姡♄᣺ᨵ烎⩞㾃䮥⡆⋵๚㖻Fᆸ垗ⶪ吲Ȫ㒮甜⪩ಾ䥕ᧈ卾⑧改វ嚡R响擋棼櫗䑉㴰曱⪣ᶎ僅埒喝ᱤ焰⭗澀檋⩥⣁其᭻疋০␺埌侽滨㖤泘㣏☁⢆冫ⶵۘ狭᤼⤌䫝΄䭶䪉㑫㕦对䥇䶱䝕Ȍ䨃⪎ಪ৲勬泙勪憲㢂㕨ぱ㆏㉉樷⪭ᨋፍᭂ㋟唤⸝㺴壩ᅈ‪ዬ吆䅉ॄ㇗犴ྍ勥拶伶⇩潵灣疳䥞傂ᯊ⇈竌᪴⮢⣙⿵䥴湿⋌㘗៦噝ʓӋ⟥᳴䭪佭⹡ᾷ㎳䵮႘䊙ࡨ㎼啦䧀䢔࣪⤪㘠̰ᶱ嶝Ĩ䐽Ꮪ䩃痭㇍ଐ狢⣩夕⟉祃羨ങᎤ䊵㑈䨦盠ቛP栳倲伲⫪㧐汮ᛂ䤹㠊ᣵᝢ孵䬺ヅ 狎獸ⷬ➱➹༺ᒠ䰬㞎嚊漊窏᳀曫䫸䤇壬㞄Ю䗟ᑾ晪䕺瑳ㆈ塑䒤孍⪍⣩涇墷៌Ⳑ合䐌欫㒁ત暎䀠ڱ姍纑㔌ȭ㩱䙕،捣㕚咵唺咜㇋峏૾ᯎ࠳㘉⅗垴ᶚ▸⚮嶲忪璨˗᪨烃䄨䭰ᗕⲩࢭ祷櫌మझ岳࿢㾛᥉枿ఴ源窵瀿编簀ភ౻䋗珧⛢嫮⹋ℕ栐ㅹ徶ᔹ⚹ᷦ壨篕嗤⃤獷䠽㉡ງⲉ⑤䫴䛀ⅆ勺㢤䐷౼⁏䮧㿘җᓸ䡮⚗㚺偶燲篋痕皶橞殍㳍Ⱒ查い⧔⚦坺囋∑ᗟ༌⍲湢䒽ಕ啻ⶀ稕噅Ὶ嬻䷏㷎仉⮀҇ⲽ㼵᣹➘㘚㝽⭮穳甊彿亾狗⿨▽ᆙ姾噫涼痝屷ᩲ尔䯗≡撹滎㹽嘥ᗱ杲⵸Ϋ凎䑫㝋卄㛅爳⹄㿕㏸䇺䶗楃嘝ᱺ╊㥎曆ༀ⫆ڒẐ䒕㷸ᨤᗚ斐撀䃚㣮槎᛽ᮾ汗㉕歷䉲㎓䆙壾䞮Р栭措⊢淺慸⼡禒Ǫ灳㉋▵䖍℅澆ࣃᚼ⧨涭嚺໐㫵卥᷌畳崰凛ߋᗊᴏ宦汾䀍畻ᐈ䵫᧩擁ᡚ媓䏍䷙滌狓〙⪕ᱠᦫ䅕⃬慒奞卐Უ䍙Թ禷楿㪜ᶕ䏵䞀◺哊፮睚ግ珄㮢࡙⓵暖ỽ䝱⵱瓄抎査ᬊ怵㺧筷澿ॠ≸㟡ᡲ䂜ͥ懠Ѳ㌌痟ᛵ㉥ⳟ㜽ᖔ濸❽綜皳尞䶚䌋埄⻤嫥毿㓽揵࿲㡩縎垕屎䬻瀾忑ǻ稯楠煹䀕旾㽶練瘃审堧砼䂘绹㭑栠煽Ე矾⃺巍堉䡟≢》㿅稯竟樟⚣∭桐ঀα眠㣾櫚縐Ꮝ䇏安䥵寕幖筲㷁⦏ᚲ塞䚓䐊擕溥孝ଘ⇨♡ࠢ爳ᖮ␈㳄⌚埰㭝㬕箋桷㻝ὴ嗰᭣䇚栒መ紫ൕ䇎႗塨湶䲭昨仪ነ牻௾埑ⴻ僀㭄煛㌈梫䢬Ҡሬ眫䘜剸㌡疦瀾⯌∛ز෶ⶠ尘㧤㬶⍒椈Ⱦ喒ᫀ㷜ệ寗派㥍⏶ሽ⾙ᶩဋ壡祧沌嵈㚫㯻渰㏝枴⛷澝巳㕙ᆺ䤛ì仇⇫⇍ה̙憬洠映㷦㇤€䉦ᠽ䂋ƴ䟃梮㣭䒧⚉垵璖䯲䫂墌㚵⇐ᬹ䤭䭴冶ⱗ⠴䭇嫅ᩆⓉૄ牯⩱笍␶⁷䋾㝖ώ䎍挛䎫乂Ꭻ㸿ᙼ⌕᎖恬䚥漥碷▵沲⟭ᡑⲳ傏癪䬦㤊ㆪ寣Ӊ㽲姕ᓍ䮤书╨咇䖼ᆧ䝈Ȼݔ橐ㅡ䁲泛๮扻ѝ਱䕥礘䇊᰷㺃⒮ᙕ㾍䅦㟽⧦琳㈻緍刘爰䧗⟝㮥沿澛敓㗈㕅⿪㚔ⷜ㻨ㅉԈ෨Ἱ╝ٌ又看῅゚倹咞䧚䚠᪀滣ᤖ噛噿ⱙ㇈䮟ㄻᚍ䭪⺈沺攸≱岐彴嬤攋烘ள㽬眖դ≰㕫ᅶ丳䫺ᅑ⬵ⴜ䝴⤚⻹崢梩ႆ昑⏩ᷳ儰嗄⍠爢ɦ㺬礝娤ᛸ樇牬戅ঠ㯳ᣤ惕⃈汘籈岄瀣ᚺ宾㎥䷭ᚓ樴ᔦᎆ旚㦀ᒆᙂ䳦㣺晝ᦍ䈲ⶲ෌प槗ೡ姤硼⃖Óㆶ╴⮙娴᮸㗧ԡ␠э䗉ⷤ⎽䆲罏椎ለ∠֙吨Ϊ㫡ጂ䕹ዸ圶᪷ßᨱ᮪嚅彭珀ക䷀䧦㝹䊆䞋㎭䬸曳Ẁፓണ㍛䳯㘥俠坶ൻ䤨䲰ᩧ⧘⥮䷙價㭌妳䀩Ꮜ䶹ණ欒Ⳬ够ਊ搫䶴摰狧ဢ㬁ၒ ㎆冹㛥熧晓᫬慚綨㍮朶䗴尒䑠桺⚿䚐㙿ᵠ嫍䫥孮糍栦㑡ႀ̚㦠ᵃ努噈沚໮䡼扖䍌䮽౭छᝑ団ᠽ痛⧴䞕ᶄ秃๬⸹㉯᎝嘒㍝ᝧ䕩璌哱⟁沴箤▢偧ᔖ䯜ᅬ㲥ゆ᪁䒟䪌à睸猥廨⅋̊晅塎㿪㤡㋊牜᛬畋歸䑩杖ⵀᴐ昰毂歍┠矂ᳳຂ⚍研弴䃩⫠卉ᒑ༬ᇑ翤枀֖⬝寘⩛⪞吤୊䕟ೀ䐬敹ῌ栦呓兹㑨٪璞౱勒䁵㴩༴㧞炦放╘溪ۄᦏ♣玦犰ޘ浪༩喛⢻᥋໓●䍃ڬర㥯䄬ᬒ痁䒕ᘠ㣄㹹੪明⤸ᘩ.Ẑ制䡵▻ᛰ偮㬷枸糫ঙ厉ᴯ⫣䵬䑑ጒ捌䲎曩幃ⴾᩔᩇ匡淗☒琫㫖䵳嵲⮮圎夛͹м၈䄄榼ᰋ䢠眤唑䰱Ă䋎Ꭺ䖻ǽ斚⣟ೊ扺寣㹟┶䘇オ䰲Ⱝᴃ獨४契敱⽋䥲㋙䍐Ỉ勈尅㒠墳⩻亀㐳卦瀜᛺㇫玤咯㐑亖䅷⻷᪖ʧ巻ᘀᴹຩ奦猊拼ⱎᤗ㡩䦐層ؼ⑀Z烃╧⊲⃽⮄ಠ㓵堙刼䓅凙ۍ桅㯝≷ᑖ䦏⎂㠕㩞䓆彾漿岁ⅆ瘨ӻȂೕ㺯ۃォ㬸墷洍ࢁƶ݄Ṷ旋喎擞欒秜例㴕歽埔䏐っ㟔ᯢ⦨╢ᒦ㛫㔒≧㶍溨ᗍⅽՕ✉ᴲ憃煌ᩔ澟啊澻堡ឋᲹ嶋ኮᔔ璴ᆎߎ广盹ᕿៈ〥ࢗ㡩䵩䐢惵ٌ๳糢ବ漐᭦ⶈ䊅䝨價ᙶᗍ䤭揰Ⴛ擊㣛棟仱俢䟻⇝㶻曥燻㲂痘乎≓烱䌡婋ㇹ婭ŉ㞦䢵乃昨毜狳භⵕᛠ嗚痫メ囆᧽ᗋᶯ㚓宊湙㈉ṿ㫲䭩ᑌ䊲哺Ўજ䫳Ⱖ嬮汀Áʮ㜟简䈥෼榧㩀㭖ㆢ䝯壿㺣ᬬ⍴⎴䰉༹䩹娫笹⾺⓺⣁ᴍ䱩㡖浐䎎氞Ⴁ䋍؊亍㩿甹䒶ᝲ㔃桲爣䎑⚈䥶ᥩ㛳Ƒ乌期ڍ䪉塃催俚啹筅౿劕嘖椼䅘჋埵夏㮳⼖緘፪䭄國㻅倗㗺ୌ֘愳ͶࠧӢ䁬䱘ݸ¹䚾妺⼺墭⸾朵熐㯆ᗄ˻䈛䐔司䁮Ә㦄剧䬍䙉┹⨂䗐♬暣ޤ᭸烖஡傱例⾆⢘вז瞬䉬纀㘲八䚠㹸撄玿੕䡒澀༼✡‰瓅ࠝ䘜㼅崶䓺ⶲ泇ᬡ᧋⧣∽ර᩵ඃ䩃潪ๆ␥孵⊺塵憀᫒ƹЭ䭗௎棴ឪ἗䂻⊨⁵䥋埖灙ٯ叐欆㬼㓩㾝繋ߐ璋喯皥᯶濋ዳᒓ亝㒁ǮØ᳆歞促㎮盏剅墺糬ஃ撡䕛潲䷳罪ߺ唝㘃眦㨵ⵛ➎仓䄋孜白㮪痷ҩ䴙ᬎ䝟弧㻢ℏ乭殿⹠岁ఝ綖䐵悻傗䇭弥漤㤍〡⵲㰜൥᪞缯㕸很⏱俤ἀ㾝垿㣷仼䮙❟㠍峮⨺羊嶪⯾嫰滛㜓ᘯሧ墒䷛ઌ0烝䀼ओ奥ዝȚ䛥ჯ儸䓝厅㮵勝⳽֟䩎⽣᳻ᒶࢽ୧ҔޜỠ瑁穏畻ŔȆ园欃ⷝऽ㥙囬䠆䒲皲濯䍷紓ゅ佄楀ᖤౡ沮㜙堌გ爠ㆷ拿犲䀫᠁⃣᳤ᯱ畏┥㗒哟洪Ꮆ廴㺝ᙒ什ඛ嬡Ù❐棛月ٍ䦖丢ዘ౪扽䭒᪀䀲尣㶙₇嘼 ཡ䁈燼牖䵠⥶ޏᖉᨔ囊嶵攷⊯ᔾ㼜߂畜煁䯮፝嵟ᶯ亩㡓䝻ᅖ廑⪅᠂产㽽秡ᜦ尮⨞滎ձᮍ礍㛁౲᠊仇㱓䏯䉚℀᫋璴˅嘝丠☵䕏㓀猖䓀܎寘㧒侞⢢ൠ皣㐔Қ⃣㶇⵼埉熹嬈ு૳滱㧍笣晭⾐焔ⱒ彇㢕浧曋伓ற࿓彵浻替悽ሂ䮩᙭塉楎୛䷌⨊剶㰒ፐ波献㜂ཙ䊮発滒໭⪊㮴瘽忙惽枎႒壻瞯⯧刢幬䄺橴ል䶃ቯ㟲㘏笳䞾毥䢱䒓叄❙熙䶁उ⟥ഇ熐䱹㨂ቧ润⭎ዹ現巉㶱捩❪垠㢠晦瘍璵ㆢ䥠⚏凡䊦ᦿ巑ₔ搼ξ㟘旎汸䩺┷㬿寿癀ᮔe嬖寁䮒⬱䒥栅畺㉇倽⁊▹漿ᲐⲈ䔔樦冴奸⟄媩ᶳ䟥՞㢤樄ⱁ倨窭䩟涳浍栊圽㓋嗋䒘嶑寸狆䀃⭻夼՝稜枪᰷抋䱛㬧氰瀿പ秦ᣏ嶿䞔富⾚甞灧揮⿙◀缅湾㕽簝៰㞚擖矛屐࿂㼏冏᜝ƹ瀂硶牫ⓞល党ᶗ彶屡娏狸弈䠓埦章ٌ櫟⮜䣳ᎅٍ瀧筇፝ෝួ⾌䣯刯Ծ竓Јឍ煰࠸む䜤䷲矀愑Ǳ沗⧎ॆ⏵甄比⼻䣤㪅甐柪境㒓掌㎇ስ壊⇒殪ቇ䥈ᙅ⸖㟥⹦糝燏屼㖜ϣ槮જ翩叶竘眈㻗埮笢專喠䈭ᐩ⿀䀳簔⷏究䊢ၩ䱬摿 啞ǚœᨿ䟿㵲Ẇ᠃旨⥜笌㏩☎᪭㚬㖍瘉㚇༝㇟㣼果婣㼒ߨಝ漑穦䀾ጸ⤍㺨⥢怃⋺痣֦Κ痈㟺怊ᰝ憗⊖性㺆኏ᄌ⺥澄᪅ͬ≂溹㌦戎㆒刎桸盃泂㒢礷僇䶿妿ᶚო෿䞈ȓ瀢帬溨嫹㿼ଇ愈⁧૒☁拗⏎瘙㼞徃㾍繃牟洼ఐ砖溚崍潏ᦞ㻗䊓ヽ֬ⷿ棤ራప復欀ᦿ㠿團⏬园昻爠ࠛᕏЃ㙖枽羉㦲汳杭䥏⾹彗瀿以渜᭢䑑☱㖠緭䥪■摫⻞堇⃖ጃ⎥曮៚ಝຓᐠὢ㬤➊D๟罯㶞堁⯇溶ᯍ笷厖ሔϡ᜽ⲅ篋䣞娞搋导㺶•ࠨ䊵ᘛ䨻罀⋺煄฾忘檞ᾦទ⨦綏娡痮漓咚ẘ⏹䗹懄ᜢ综巆ἧ繂䲴㬇牖澿佈ᵀ溡׋Ҡ怰⨢㗅७咺絟㭫㜝漶䠠找ⷝ怸佱ʍ扮ᗅ瑒壼焥⇲䛁⬂ሲⳈ磌晉㧠䗀ຸ㿄⩅抯ᤏ䤵䟙䋍ळڂ֘哐Õ㠡┦䷅䐮ŝ┹悥爁⻄匼⧜山ዻ䠄ᾏ䶧ㆠಃ⣩ၘӇ⇁擐ᜭ⌮㭝糀晰䮣၎⨫㙻ỞᲚ㡻懭䫲䮃␂Uְ⥠攍䞴⩂䃺Ⓠႁᣜ戊⭕䧹⵸匔඀㼔糪ᔱ潀⾗㱑紦稁疽杷店ኞ倢㮙ᮖ怆俳嗏㵌廊ⵟ孡盎潖䟗㕎㲜揠➢伫㯨傜梋爸㶬懒璤ⳉᑲⱂ␜㶊羖⬄囥偛㕑ຏᵕ㠷ば殐份ᙡⅬۘ㬅໌翱5ႎ䁤←Ǎ匚ࡤᢸӡ犜䄣瑧怨䗸箠䌧湕紹᧷瓻欛奏ފ㍅磛㷗ㅭQҩ㭶䴐β⪇熚椟䝟Ԋ妜弪℧Ь吺䀧羃恜怾Ҹ㊛搣᠎Ⱐ⶝耋ပ堏⯽૓枝竨෈ᭌຠ怠Ⲡ䉾帕¥ၔ⑈罭㻗悹幌緶ࠜ୿䴨⼣☞⾌࿻㨪❌ݯ側ོ幎痛㧡璳␐Ő㿠䁠▚縧ሳ帷⏊䶊ረ䌤ᩔྨᢿ加䈚⟈ᜒ㇠ᔋ㢤䃗ᩫ檜涴ݰዅ䂛偁͡䞍䲧,␰㽠䭎⵸组Ƀ橢ඛ〛䪠䱸嚨喁歂䁇佡⋟⚔壗祢橼⛉┶䪾⣁籜笘┭㈼㵵徶ℼ἗嵱㧌ह暈⮀勾堠ㆃ∮氋ࡘ㟜漦廦⑑܍烶晖土ڞ଍⨻㿒就竭l樳悇䆷䋽盔Ը⮍╡摉巩耑ှў⡼ἥ庮䎳笌ࢠᢃោ⇡⹈ƣ瑣䀸䥡缫䇨ͣղ煱挟奸᐀ഽ䉢欭⬨篡ᡵ窊䁍栳ᥗ䗙è㖀濡䊄洙䂰琂冢͗Ὄ懼㕍橨盵昧䷗ႁᬹ⊈瞶ᬊ䁗宥潱ဤ細䋽煼Ⴢ˟⪺௡䦤悓䠁ѝᡷ儆窊嶲ߖǬᷲཐ梢䋣䖤平ᰳ᱇ၦ䮜庒綈䏱҂໐ᜏఁـ䱢涕昭汖梏ㄛℴ͓Մ഍⺘℀嘁堢䟐䬫常䁜塨レ檫䈪ӟ琈೐඀ॾᑂ⬢㐲渲ᠬ洺羜䛤̗תൈ沫䎀夒┹ᴛܪ䃣柧へ烐ᇈ᧳礇䘷涷咷ᣞ㧢ጙ瞲䰋䀸゜硂い恁䬛؂᥌ᘹ㯡⒥ἧഫ䐺㑐撪垗㙴෤䒚ැ晁婨歡䜜炥⟣䤸A⢂孔↴ඡ߉࡜ᨈ‰綎⁢椉䒫縿ᗩ䢄䣈Ⅶ⊁܋၀槚䖀老ୂਛᨮ椺嗸竊䣩碚⋳й൤ᶄ㴰潞Ṕ᫻ㄪϋ桞⎶Ἢ憤䏘䘛.Ʉߦ㑱䲁ㅧキɅ怫୅Ɗ噵岁碿烻氄㴟㾱ᩂ睊绵␽㝪㡽羆ሚ崣夬જᘐ䮈ഠ၀ᘒ綠昫⩗㑍坻擤妈扪䟢ᯘ⹷㼁潂䓫㊪䡮≈㢖兊ᇃ䊱礵࿂Ằ⳦㧡㌑Ɽ洷ㄲ炳䑷࣊冘╉Ͳׄ࢝៸ᕀ᩠璢䮱㘶౪Ρऎ兤⌤㪉഻溈ㅁѠ纸乊尦㽉梦傜⸸曤瀶憄⚞╫ᆬ㡡棹㪧拢礼≇摥⎃愶䏂ᡝ䌠ৼ䥐桁槽溥窫一剞࿅⍽㋎䊞ՙཀῶ䐠䨁ᔝ捧紨ḁ䡈瞹⤐刐␚᭼௯捕ኸ┐垡澦綢ဪ♆䱍在䁃ࣞؽප᪸㠈䱑㐝欉灕椶㉇咓ᢤ๝硺ӄހ毌䏨䔘ῂ❦༬᤻䩇⒂⅛ᆺ㑁䔬瞲Ꮼ㱸孑䦃㫪榭Ǣᙜ箫᣾㇎⊄䒓ࢆጰ⹸䚱ㆂ㥥ᖫ㤻шⱸ粕ㇰ戵䜻඀捄⟰䩡綣Ꭶᑒ紇䑄矖㽨凫⎩䞪Ҵٯ劎ᣀॠ务ʱ⻋儺㤦䶕䋒挎㡩ຒᐤ㇏㈊䭍⾛礯䛣ⶦ⋃䵬㲨磉ᣃ折旤䕚ἴ5婉屑჎Ӣڶ݈ᩘḆ嬌⍥䋄壺᠜姑ᤂ㠦婥䧡᲍ĉ˫㇩捺㟭䅟壳⩈儢㍪∄私⇯煘斜⚉ㅩᨼ璨Ἳန⤪⓹㰓2掠素ㅒ椰亦棬椔狅䓄䍍ᖑ爂↓箅䶂灙Ẽ娹ੜ⓵⌢⚜⯟媑̑䓐子䆄砆㍦悜猣悯パ烁䟤䜵ៅ⮦މ㾹䠁䚇幊猠礔環さ珊খ䧈ⷿ㠑ࠂ㜲ྭ↨槪孈箔㑈ㅫ勅擖ᬯ倈捦棵祥〔㬹䙄咀ヸᆮ畎сెḸⷜྐⰢೣ䘣䔸㨬䉻惝典iㄌ撝˒䗣㖌疵坙ᴑ㲈䔺䥟቟梊4Ĕᄔ䭢垶⯤懄⊲ڶࢻ㢥㣇þ劼ዶ⭸眰ᝓḌḑ䶈狱ᑪ抨ᅟ䤤楱塰ӯ੨䤁Ც٤侶֙⍊Ā梵ᩣ䁠㘿㺖⶜㫦❗䶼㛳㞡弢烒ᬰ〸⬵EຆԈ祔ⓞ䊡⡝俅㯴映ीᐣⳭ皢ᖹ溚㘶፱ᦐ؍߶ᚲ㣘ឭ杒嚇⢿┹䏕ቭ籽⌹䔋矲᧌㎀䉞Ã接㖖䴀扖㉉ーㅨБ䞩唖ᱢ⡐ᕀ㩁ೊ綢咶ਨ㑖ࢧ㌓ˣ䘞ᑂᓬ㑸䨩ㆼ㛊疴呧䧼岊䕆䑀䣞㆒撓⁳䎧⁦᪽烰ȭ媇᳣獒ᥥ盢Ȃ熏༟䓔䬻㸒啅瞩ଶ¾缿Ở纟廢㳜勺㖉渑䃌ͪ繰孁䥦㰅桠ᝍᐤㆨ䌍ՔমḈ㝄崱ⰳ仧祑挺癏ಙ᜴Ƥ኷⃚֡֔܈ᱱ姁䃇瀦ळ⅖9涎匐冔⠕ቄ敎ὄh凄庙⑮⊭㭵椧䓉勢ǅ⊓๚ᇌ㫸翱ᰌ棤㨭⠋㫢ᩁⒹ甏◿妶௡ᄴ㴄ᅁ橴ㄈអ⼩ᡋ灋ᓋ䃫懐䓅㑛≻主❱炃㢘ඬ撴║嗖夅ᅀ⋩➭สᮎ墵β先̥䟄唸䉚墂Bn䆒Úȑ䇊㧰⣠孽檈බᄂ涳⭞ᒮ䤺搛عᐼᅬ䪙ᕒ凂ᡄῐఉᩓ͙䘹懓⏗䯭౺ᆨᮨ䵠㪠ഢ紤䷫畞偃₌ᅮඑ灕䂭暠៛♘ᝍ禪䕃⚆ֱ壃䵀昹凤↣爵愶屻ࣤ滅哰槥ᦇ䬾儧A盐汖感्䗭᲻ㄺ⭝礃桶⦡⌤䥎汔咀ⶺ᏶ឰ°আ㜠愉䑹燗ᱥ⁺噂煷৤Ⱜ禵㍖为㾴Ὦ厐ၪ攺≘䪄喃櫑厙୻畹仄⯵㉁ң杧憫硉䜤婽汬㤒焓଒ᒅ䦈㌎㰬㚤均䱶ᇅ扫濟ᑜ榜煝䦮䡗চ᱀曩䗲Ē囓Ѐ㑆穧彣椱㒫௼䲄ᙈ㋨拁咃盦北䢆䟴ᑢ哘ᇟፋࠄ୵ᕰศѠṁව番↲䍖弨䣼䃐ʶذ㌤ᆲ㟈壉溲桇娫指≊u炾ᒅ沀䗲䳎柱峄櫉硜粠Ԥ琦埰᪟ၡ₊緐䟎喆䀩᝘傠䁹¸㪒抠✮催䖉槌綵ॿ㛕ᗯ䒈哉婃ᴥ瑂㪰౑䒋哼৅(゚佰楏冈俉ᑠ梣⪡檿卝ࡆႌᄦႨׄ俶᤼㹸涎⏢Ⓟ揵଍怣䋓幨婀塠⛖␢樂ᙋ཮⨍撃庭⢻䔿䤵瑗牞⧧┧⍱ᖓឩߞ瓉ں⫡癮槩懖ᑩ簩䵡୧⍶䔉ᡟ⏸濂曄࣮猻㍛ቼᢻ湠扛䭢䒉៌ⷰ䇑㗳d冬䨼㵰梁眩ᨋ剹ܡ࡟✚パ㶄ᥢ嚅挔ᬵ楚緜瓤䉎䌺杵䤣᥈Ⱜ彞ৣ潄稯⟭ᩎ䚞孜䇤䊁椫ĶƐݴ䱰旓ᢅⅩ*噃䁝ᣫᤵ㏌攕䫩ᎌⷻⓉ奂㦆↭િ䭘癯ᶗሆ执愭䪙ᖄ≸櫎㇓Ť✭䪴勾⪈ᵲ䧐㉝䙑䲳Kⶸ⳰棣烡Ǩ猫㗲㌴౜⢟凍竟䜐౦䓆ᘈ㘠瓑仧㊣᜾᪍ㅶ䦛☟笅䴉ᒖ╉Ӊ纃น倠*㻥䔖 ᯻ᑀ璦棰Ǿ䂆亴㙻♱㾢培ᒪᎵ⁅瞹䃥晀塖ᇥ➰Ɋ࡮ᬂ甡Ę嶖Σ೨座≥䩜浠⢃恧൲徼⃘憑⌁矐ɨ怺⹈佨㦋╆⇹瑗䡟䛳ۜ䁍峀⥤筮͡槏㼧娂䋄䘓௱⾊㌰侊䡒径᷵䶸姳⇜ೆ᥈ჰ∝㉤Ȏ㫰޼䷒慩硒ળ㑜摰ഈ煯㉭䗻ࠪ័⬰䏙᧓䆦绯䡄敐ㆾन⦨憱䄊䥡Ҭᔰⷎ┠ⳓⱤҺָ䗄ԭ£洣昁䢮᷶㍄旉焓㛦仭㶸⩑汧洂⻔㐃柱䡖瀖ㆌ渨䱀穈番瞼堧平⒫㧠㊕᪭䪯Ṧ㌐抒毢偦漫㾇ཌ䮻㴙姬叧欵Պ๴ݴ旀嘒ᒧォ㒺Ѫ⺇匤ⰾ搡Ꮨ嚗޼㽄ὴ珒⋆窮垺筦⚅उ狖玝Ѯ๳ᖬ⪈寉䵒ታ朩榹扙羲摜㳚ࡀ拣䫱⡘ᾄᜠڨ㳺ᑥⰫ㕴࣍ἱ≓ჰȈʀӐ᧨᰼嬰嘚✄䁽ÖƜˤְ懐À⫏摂ࡴứ䞀决࣢䒤䀲㌿䥿೪䈜㎿⍵சᙂ᥹ߑㄲ栣嬪∠慆侀䡍ü⇴䇹ɥᡴֈ⵰䭀ぉ䁷怮ŢʺîⅬⅧ爑䉁⬢䒥ṁ堣⑊㣇 䂑˺惄੄⎰Ⳁ妰࿦⫀㨪惑〦畧娹䆊䵩⁀øᛆĀ孟䴢濺帪⣁ⓠࡻ䎸ⅴ˱؂ରᗾ䚒ˠᙄ㕀夫⸷摈硵烇憗㥕؏硔ᛟ䋰啂ݢ筠䗴珊␧偰ぷ〽s՘Éx⸼໡ㄠ✥嬪㰶䇠㡳㼩慬琷ָ૤កⳀڠ᧨㤠墰ဢ橮戧ე兤䊪䕾⇊ᖵ䴨咢层廘䤰ᐵ⡋氪⨸ᅜ⋣׊㒞̈́⪞䫆䪘▥硡嘵⍢灲䠷ᅿ˧ؓ冼ᙀ߈弁⯰㎰㢡凱㑣硲⣕ㅻᢌ;୬↌ⱀ寍᷂笀䴪崷≌̮ࢤ栠抦֡'撠Ũ媌ᖢ䙥⬪头汎灾&gt;憖絢䔾ㆪᗘ⻠嶠Ḕ㎰ࠡ㬡㙏ⁿ烁关@╀䫡ᛈ⩀嘱ⴂ䑥ப吵咖椋㣞ᶾ怱䖵*¶¸墡ᭂ查砹猴ੌⱴ⣙ㆄድ䖚Ƽ䏳䬱Γᮂ䁅Ы堣⥎怫ⓞ䦑挕ը䭚ឈⵤ媧堐妈䆪厐ߡ⑳‷桞ኯ䪤䮆ᖜ⯨向Ⲳ忥੪㬶ŋ䐬爪奂焦┡ఖᓊ⢠ۉ⎲扅༡朴祌搫ʵ砮䜤䖹Ǒᚕݨ圈ં嚾≫強硋䩴Ⴡ⦃዆ă憼䆠ۀҠ܀х䕪࠵嵎怡瓋榜ኳ䕹䡚ᖰ⪨啡㥤✁Ū眶Ơ婳堪榖⠻╓ଌᓪ⢔刷岲偸䩫場ࢴ呸д扚勈◙䫜䐆⸬姩㽲牅䍪㬣☮ᄡ䓜概4䗑䇥ᖩ⒴媹⒲毘循亵㍍空瓗Ŵ䑪¶ᣞÌ⧬培⤠ą㋪窶䀠ᩱ್њ೾႕䪶另⼘ࢹ㍂䠠囪猷版癸瓐機抠䔽Ƽ䃼摓ᐉ◲缅氡޶䳩&amp;棔᥷ጐ旽୚䃧㚻䊁䳲挅۫⌷枡⹶磍㥧拉◤䭗ᔿ䔌叙㧲弅ᐡ习籊Ч倰妛䋼@⯐ơ⢢寉㔂䖅湪㎶ȦĉШᑘ橡▚ᒸᗞ⯱⌑㫲篥榪㤷╏㙿糛㥫䑽敥䩀ęᆙஂච␵ᳫ呴थ兿⋁֕狄ᗗ䭎ᚭ扪ॡᨒ䣠䯀䮶⑈繹ᣐ䖍势昖䨶ᒆ⾴巹┒榨杀婀䠧塬ᠸ㥿務ᗸ4唼䎂吳᪒帅ᶡ㠥〭㕇拋搥瀴䗸¢ĭڌ岹㢪瀅奪創㭉⥺瓌S䡀䀩Î䁑Ⱄ唅⳪段Ȑ垷㓌噲䋇࡞狋爫䪑Ͱش圙⽀၀䭋≴午湻㋐ↀહᖛ䩸͙ϱ⬲ఠ㮵坪⥷㫅䅱䫋╩̟ᗚ⪑´傡থ㙒塵◪ᒧ⋊繴⋎楺㋩ᔩ⩈唡⩌匒Ē啥癳ᔠ᳍怪櫌禛⪩斨⫇ᘵⳘ嘒ኘ࿨჊Сᝏဤ⠺喚犲ᖟ䩵‡⪊咵⣒嚨杁堣吧ဢ礳ᖎu啾䁖喍⿪嘹㉂兵̜䘘ߥ㚿ײీ䪹こ⯟ᗖ⾺剚ᆊ硨䩊偶扦㤢礵䥰ႃ斛䫾垀Ě垚ޘ⾵ˋ䡵્匎瘹䮹⪥崘ၲᒁز偩⼊屵瓫൷Ỏ㕾烔汅⊲)ď⊅⽦岅⬺罵癋ʹ䇎ർⵠ敨⪳֏䯆囜⤲卵ⱪ緵磊䬷ᛋ⍷壝⁏≔ת⯓ᑀ⧬ഄᖺ缀ʊ繷্≳ײ௙᫅整樨図ⶪ坕↺暅၀夢⚂ዩ᦯䁄晰≤壀喨䚒߀เ࠵Ἰ狴ᗊ⭲囍⵮㊭㗬䯕嘍Ȧ咕┲䋠㶠斛梡ռ࠲㕭悆斃ᆆ哹⩦壭⽺拕斋⫵⃉峬爧䐧◣ŝ吻⨖厹⿺䵀䈡Ƿ秎͹拗䥥㔱漖樶䉖⪖嵭㓀౵歊ቶ䥋奸䫄ᶗ嫃㖞䯴͙̀ࡠ֠ଠ嶋崣旊筸㛊ձ㬌E櫫哧Ⳗ啹㷜᥁`㒥磎ጤ峚䁊㫐怹權嚱⡺幥┺囹䬋竷珊䅶怦䕸䒐◡櫧坷⬮堉⪚猵ᨊ䷴潎ᵹ㣔䡿悖畁⪶͇ⷢ崔᧺羕煋畷㏎⍱怩㈾㪺留䨲͙̱ĠḔ㰈ଊ嗶䏈᝺瓖綖疯櫷咑⣾啡㭡ڢؔ籷ٍ㹴䐽瀱竩㖹歯喎⧮哕⬚挕坫䂵ᑋ〧㴽䶖႘ඏ殐ŀ浑ʣ₢昅ѪͶ⽊൵⃉吡䲫攷⮀ðĚɉ⒢Э垊姴悏ό㻞㶋竈ᕭਲȈͅഝ㲚瘕㽫汖㢏䅿䇄ᥠ嫘痑࠴櫩嗾偤嬊䩰㨺ࣷ●㭻ᛅ䍤窼旪䯃䇤̀ؕ⺚䰕攺纶咉ီ凐ൡۢ㕤ᬥ埢皻䙗᥈ࡵ㶪䮵妧慾樸綝᪥ෲ⩐㗃ⷸͨ୤ ⠋᎐岎恶䐿浧䛇疧⯷啻Ⱘֈᇔፎ帊䐢Ӌ༧ۓ熝܈඄⮀㒯⨑嗭⛈㶕䬱珉㸡⓴怸ၑ㪬䵟檩嚨涖ݫ䈺䲅̤በ剈䵻ᇖ啩竡疯⮧呿Ⱡඳ⚢瘠⩱剃㢈⽶绅卻✜ᄶ殢㓗⫏䃢᳞⼕䅋恕友䓷ᇍ浣⫦㗴籬拳眈͒༔㌠勐₷⃋庣ᤪűᚎ䀠Ŕ␃橉ྫ㕺俍喜拵ì愘方当ㆆ狭ء⭖㠐泺囇㍾曨┧᪮㒼歙吳㠚䡭ѝ咡ᄕ⢧拀ᡘ⪼┮䖂㑘⒡偝㽂罜徫∱ᙠ峰姉㍳wᗮ⃰˸䐢͒ƿ㽂孴␀恌筵䁜獩䱙䶐宸ɂ滠ಫ㔶積䱻壗柍拱秐卿竮偰悅᫣᠙壈ၪ勠ၻ⵳抉ቹ׎⦔ᛤÐ嫎㑂淠吰Ԡ႔ᦱఃⅶ琢ᑲ㍌ᔱ礄嬑㐲栵傰ࡶ䣍㄰拔▊䫳ᗎ⭭ᚳ൥ᮆ叅ڻ䫕ྪ瑕㟫㦣ᭈ狹᧋ᶗᛉᗜ婠В澥傰෦䚠尡栓䖈㐁嗑牌圎䀸尅㙼濕夋㵠㏍㕺滗ᗌ櫵痖檡⚽ⶔ孈㚷撁ȵ㚰╵熋奣䶉哸燆ⶤ⑈ⷒᢁ㠂渕呫ⵆ删矰ᨡΌ䫲ස歼囩岖宓㝙߭塻㗶熍楻◕䎈䛳勋䕸ွɸ⋪㟢牴΃㧈㭍ܻࣵ厌慴懏䮖㛢⴨尔᧤ׂ୤ᆍ睻ỗ㶏ᛲ᷑⮘盩淳宋㛮櫵呃㳒浍⾻媢杳権ۋQ嚸ო檳㘖澱偛⁲䖈᭺ᗔᆌ⡻षZ䁵渊婫㗮漭僛ⅶ緍㯺࿕ᾎۿⷕ筳㜂ෑং᠎植嫆姨ත缁㷕䆍哱י⢳櫦䷖嬷㟺毁滅㝀෬氠㏔律᛼ᠦ筢‴ᵺჰ璁歽喧㇖盍曻⢷瓕榀㷏╲狦ၰ㭙㛡溪↻Ⱄᚍ࿺䓔惏曻थFໟ淸㯑́椃弚ம伽僻廕䤌Ǻ৛吤✊ᵃŰ暠澥欘Ắ䗍吊囕⾌曼᷍䝢᛻࣮⨸Ͱʀɇ⇖納ᱚ䢕঎槶㋗➞伂ᷜ㭨皎沼夻Ⰶ殈楛ₔ焦畤峃࠾጑䷀娸癎䕳卓⓮䉍☡潴ᠣ峠㏟箛皼洡㪢璥櫓婇㱖碽医ኗ䊍産Ꮐ䁞竪䁷₻ᚙ湭坭㿖呑䯺纖㔎Ǭ爷8&lt;惁㬘疜ף哥Ⓨ好ᣛڕ挍姸⇜䞇⡐䶍傄璹䲺墤೶娍⦺禗愍ㇱ௉ိ጗梂ᅵ㗵欫岇ノ䜠懛⎗䬉姷槓獫㫧ᷩ㮼畭⧾ࣹ㦷㝽桛⧕笈㓰ᯔ㭢″㕗ᢎㄤ䎻咇㾮羽䏚޴伋&amp;㯁坢漍浍氝䔛ੇ捇㯊᩽⌫൩㜎秲≟ឆ㋼ᵨË㛙⿠ޗ⟶䇽䂛堡ဦϺߞណ囀樞卂㒹ⷢ尫㰎犽⹺炕眈槸ᯓ斞i愄š瞥桛厯⼾䱝䛛䙗ᬈ㨫⠸᩸ݞᘃ悐埅沔Ӈ╖湽彛羖⼈䝷㴲䀫摝$筆瘭椇嗯➾磽෺ྗ洉㝿߄᪓亠熎㯃䅓槫庛㞎剭ћགྷ⨓瀢Ἠ䭍ύ⪋ḙ࣬䔻凲၎縠矰አ㫊怢埄昺庭㵺竝㜋欱࿏㢠ᇝ㙻ㄕ⎎簡䉍Ѭ亪㕐⁡㒰ٞ垽䆦扭⇺‡丈对埛⽭庮䣳㰐ʹ⁄Ѓ࡞竝ᄛ圕瘎ࠬ‪ᾁ䜁ෑ殽皵灘ލ㷾壕⾚㼖猌ヸ曖ᾅ廰綩穕堀ˤ䎓௦烠挛爔瘋៼′往⛒㵂ᮽ癕ࣘࢽ❞粽䂠稗ℍ篰䧈㵲廅䣕竍矷淗塘凞屠矰僘氍⯷࿔㽸㺩紵竇砀䔷兯〸ਔЈض捈篴プ径匞綕᯳㚃氯坟ⓞ䊝爛ḵ礣氢䀦ό绚綫竏瓁䷟唏Ⰶ圕橣⋷㰋礯忛禁级嗧窧癀Ŀ婿㲞唕簠扃卆൫῜澜纰̽რౠᶆ倧ⅎ䣠囻V䀌㱹⛇罭⛟絒毄圠ᣟ凲܆簰䛹ζ⨠ၖῈ䄑@䃄ް෣湓ᢆ⯞昣࣡堭䓍恔燋奥ǥ締䰐Ơʧ宂༞䰣琛ᐭᇆဧ悁ဠ䇷絍殑Ђ±哠樂欣ᦫ氯⚌晵悑ὥ⋼㷰䯑噭捰㹟⍡传⴦琯ḍⴽ婞䡜䇌ϭ䯝瘗桏怏⣞縝؛ਔ勏怪䡽ੀ䈀紮ߧ畘ᦐ㎲੡䁵ὤ䆩੻忇待䈜紪笫盈ῐ㜠掠㋅簠㖩္桕࢐䃬∂đث⌘ᩊ峦㎬吅₦㙖ᐻ⁼傌絽䇁̯笕皸䒍ߨȠ႕污㨯吧ᑜ›䀵⇃Ϳᮾ瘧࣠ダ瑁疣炧㘮∹ᑑ炎億ᢜÙé‶ⱨ㟰渡榨䆧䌭琠ᙱ䢒熂债ؚ௺౸ᴓ喀愞䶣䈚Ȗ樽ᢣ房V嬅▎ހะ᧸㱠ᾁ秕⌻⸔瞎Ǹ㋗ჷ绤淄⃶༟棸㽳〡樝熧䜯⣏怤怯⁅ð߼౬ᴘ㸐码獣ᜋ㴵ഠ䑬墅䄇∕䏽ݖ༴ᠤ㲐槪畀㩱畤樺⑙₂㉑2ⴵୡథ⪜ֈʃፍ宧䰮ⵉ䉔碎࣫懍䌸䛣皸䅎帠眚殘羦䜮ㄿ剖ᄱ䣾ᇬ䎮䄕✲᧿垰粱丣枦/⤿㱙䒃⃼⁨綧ޤ໲ἴ㥈溁撅Ʉ摨樉ቑ梕ヸ⇾崱ࠐೲᭈ㔀盤ពᨛ梮䔽剛咟⤇ᇭ甡䈎秋ݐ㺷㽁瀥䩧䊬ᄹ㉛⒚䦞x䣸8̈́ڄ㵈況䯃㝦ậ䴽≶᫠ᠨ残⎄䛵ඔᣴ㏰歱凃㊦潶砸⒩凐椂ᇬ⎑䞷᫇櫽噏⁊䚀Ὰ梙℻ٖ琱焀创⎣嬽ྚᷗ噂Ი㵠ឰૉ┽ᑞⲒ壷Ẻ搒䞂ᄸ㚒ΰ澱巣学㶡Թᙛ梙᣸㻑ࡤǉˤ䌀ࠐ楑參㶛ίㄹ๙䀹夊䵩㊾₎ಖᵄ㈰籑汃䣧炭笸乞Ⲅ։)涃䛞˴Ḯ䱠ὦ䌠姦⸗合㧶䋔ξㇵ挥䟵ป泼㴸翑攃侧嫴伍噟梞綉憴?䜇࿯߉፲㜑砝Ŧ氬笻緼粛㤚䁡䣤?ℤ\\\\\\\\㹠筱禃䂛砡悿Ṗ忂❮H㌀斠䶪⭼ㅨ掑啃勦疯₺忶ᄫ删㓏⍄⛤↱ᣂ〸泦䳼䬻↭漾攨ⲌԑㆨᎼڰ佡ᬠ㜰༆᷈⩆微碿煟⊉㔼樬傦婵ೌ῜ㄸ爑儳ⷦ斯₽彷࢒琩廸g䞴丈ղ㩄簀㺵砱亗ȹş䊈夁ধ〉⟈䰨ـϠȠጠݹ掮ᒸ䢥㊆擯䪫䎷䟥璏䭊מ⃩罃捇汮䲽癙ʁ擯3握栤俹Ể㰴璠⡳ᵇ䐠儠ル䊋夁⇭⍼⚃ྶᶊ徠୤Р㯰ၵ䘹㹖䪘䁆⨌博➶畎ᷱࢄ缁檀㙆䨯䂿痴䓬笂Ù惨䜪㘘疊僣曆㩮㷰ണ睹䓱䦹ᐋ䜄䶹ᰪ㵤湑䐠抁㏶媻䁖ᄬ㓤榽ᐒ糦䏖ᭊ㮿㐩畳็㕭帻敞倬㦑Vôǀ亞ᮠ㏔缠ỳχ羮ࡃ䴢₯哾ড匤⚦䰥ᥪ㗔毲焠⑸焣㐼॔㪒夋樌㘟䚊䔍׏䟥ラ䷳噆ྫྷࠏ䥒᪟僲}䂑ۃ埪䑜㷤樹橣墆㩭Ů崡՘ө皧䏀暯瑝ᱪ孰椠ᄃ甠㝑Ɽᵘ₀䴑B㍄栟ಭ⪚ੴ绒䬃ᱡ६檹῿䚎䎷懪ò୩买᩠۬焢杓翦畩庤㕇檓അ⨌㐟箑䵍⿦㷇⾁䬠晽㥭₺‣ᚎြ妥倸♰ဃ瑇楄禑敭⚇歬妸⍙碇䁌⑛ᐐ杲侍ᩖ㊌晉䚴ႀ婱窼旻㪄攝槮᎘昱䷩⿠ஂŀႽ⺆戕ဧ㭙皛洟爙⚬宠䱛ᤦ㭄氹烳䟆亯恍墧倮嶄懎õۭ倖ᶮ㼼橢䤠┆㩯簻穈࢖᥯壡ᘜ䃛഍湪㬌棱媓昊栠幤⥳皂峲ᜊ獂ȟഇᱦփ㡹䍓⽠捖ᶿ䯿犅泴妺⎉暺ᚽ䚰୼潠Დ䈇᱗券幜滀ᖘሞ䖏㩊喟榘ƅ㟩哕ἆ᭭㠻❜અ瀼⁫⸿⟍皏Ẓரޙ䮳㔛叭્余҅ព೗ᵺ厫体ᶘ㇜璙嚨伪㥵হབྷ咅糾䕗珟❈✽Ī喔憹渓嗆偔熽睒ố糾凚疗凞玷⡶㵈癙嚨⠶が冽罞ⅆ❭巘Ⱂǿῶㄜ翙吓泊㴨嵣潓埁֮́Eဥ伷ᑶຢ疶丫㘆ۯ䮺㽓櫖攚䜗獺ၸ⽰΁が眰ྲ勋亗樍䑯↙洚稜ச䙹ᘀ಼̠焩匫然歴䬈䤮嚎཯峅ᨢ᛼眨岮㥌撚挘䞱㷣㨣ᦪѱ爨ࡪΗ冖ത۰@犎ຫ㴶ٍ౼ၚ㆚䃥䘙卖櫓皺ⰴ嵣⬥䡍䛰㶔䑹´ㆇ偍䘃஁笏⇓ᨨ܈慀ྫྷ缷穎౺ӗ埄ጕȐ䯮ᚪ箇檷墄煸㏕嵀㾔吾䥵ঐጝ䗽掚@Χ⒩㯂恅䱫粷⤭੽ㅵẟ卶㈁溣巺皬欑㦲派䓓〶࢖牿ᓒㆆ⳷Ễ䕶ᝪ⽤寑㷲碠⽫玧⟮橽Ϳ⦏玀匑灗枺ⴘ峱㻲榄❫↷䅌ช‡凓ᎅ‵䯑ឍ痾䝹㧒筙娣崥桌᷊翰⺃ዢ旰଻⚖⿸崘㰰᷊ム家♏湿䅙é⌓庹͒㕴Ɒ槠ࠫ㙂ಭ佛幏㜏彐࿙猐▨縒Í倔姑㗲戵喳漪⟬㌿⿵禑⚻ڟ䵁ǂ㘢嬬˲禾渫ぶ͍特ᣞ皆㵬⚸⮅᝶ⷤ奅㗂ن考唓沣叮嵝䖝呎ᘎ珞᝾ྡྷ宩㹿㇁删矇墢㥻泝斂Oᘙ叅絑䎽〙噍⋉峀噷⯯奸ዛ֒䫾斴Ꮬ囸ɱ 㡪渵屫ᕶ矁啽૘⿬徤嗡█䄤嘿⨥㭊搥孫᮷ᫍᕿ⠧㴹अᲐ柖⳺巹㞊懵友ᒇɦ䦡ձ篌㆜新Ⱈ圹吪寕㠍⏹娠敠╎ᕻ㫝Ƙ䀧ᩨ毟⟝⼒᤮ᅳ⸒穀ö奍਼晲ඎ稵缝恨â䶜ǭ㞺璑侣᪷ஔˉጽ☯ᴎ䑟⭘ƹⳑÕ㸫⼡垅ᳶ䗶爈ٵ⬔㘛఍嚘ʖ奦㥬㫕磵哷䞢䖹䫕㦊櫿䗷Ⱆᛠ೫䗨Ө篕䕋᣶珌砠⻕檎㻔紺气杊㝪嬯ग़旕扵᳷璭戧♫Ɖ独疳େ囯Ⲏ岆ך粊䞫兡ᷬ奸ố悈笅瘀䯤ڜᜀǪ㆚柕䦫⿶揢҈糓巓㬓ᠹᵱ᫟矡í㫲焕勵᳷䩯䠡〨Ȫᬒ瘛ந㞰沤ⶒ㚜碊堻混㲣繽䀥Ц۾ᖦ଼噟ⷤ娀㻠ࡀ㵅牷͌捺凖怦䜍痉笀㞼睽ӊ嘼燕氋沷ⷌ⣻泙㊈レ懔⍥堘淺尳㮰ᡭ䬻稕翮べ扽佒猀㗒ᬪ困沸声㌒ঠ௨䗷⊏罾Ӟ厓⛱∰᭍欎ܓҘᰊ曦䎋叀䷌愋䇝册⛽瑨匰ă仴⧳㫆硅掻杖㩭᛫簢孆❽㗓ᕄ㛹⹌廕㯆湅厣簠乃ᵺ怣䶜ᜄ⸙厝烛悃᯽㩲ޭ嚋Ჷ皏劽ɸ†ဿ痗ᮑᝒ漌ӿ䒆恊䥐伐㋠匌㻑␹㳮ᗴ寅栀濹妔㓠չ䛈峗璏汼㗜殇ⓠ⥿ሸ朢淪師㵚瑍廫盇産≕⇖殄拨淧⬱ᜉⳈ彥㕄曱抻䳶疏㑾㻽㏃ୠ嚴Û⩨ÐՑŗਅ嫻壛ᮏ㛽淖嚛ۤ旫䔲箵ဇᵀࡼ砹椰㚁㖍⌽㛘㮞垆淵ൢ炸ˤ䒩㬖瘖篻ᕪ᪏㻻勓ᨯ檄廿䮔竼癓溌外業糋惷㾏䦌淛竆䠩M啶ᘱ润橧㛕㑀ǵ狷ྔˊ州᫜慷红ዩ㚛͹奎㴖椕䙛෗烗㔍ű7ဢਈ孔瞍⠪濇㬥ㆽ稳珖ᗌ今刳廆❩嗏縉埁汳崥㼮砖击㪗ව椡瀯⠧眄巗寲砝嗫嶈叮缽彛㜊幮繸ਨ㊀⡓疧宂皣⾆嶇㻮澂尼Ꮖ଍殊䯜怶扙嶡¶皻似徍尒笙秫廁⌍Ỻ㹒箑⻿淚㯘௤₰ן庮矽扛羖⪵䑢ߔ㦝₩斡୽嬷䴖洗㬮悍䝋厖甍岋‣㦽ᕵ帕涸石浂櫯㞵⼽暃⋋ⴭ䨓㷹ϑ㳷滯ᵐ瞶浳徣㚾盽婭甠䉴䏾寔垉廯᫁ᗴ柎ဟ᧑幚祀⶛塖濌᯽ߗ侖漞䍸䠺㜳ശ岏㓠ᛤ┛樖嵮篻㷾ϑ㴄ໄ箕矝潳嬿㭮盽报䘡吢䘸ᷛ徍份ᶣ篚㮆༷彿工㚎㨫彖೮᭤姟Ш㼉ෘ㭆睯濓奣宠ч㒫ᚗ‍槾翛羚洞嚥呒㪯㔸⠿㡘ࣽ犻গ渍緽寓ˎအᦶ叓瘠Ṁ㽸务磉歽❚㬍攌㿘叓㼐緾᭛砀ᶧ巗㚇₩ֈᐖ搿䟿俙ℝ㖃㨋箸♪侭ⶓ剮皅儧㠖⨍䅻俛㄰ព╹ん沱毿㽞恣傧檷䖎䇉悒寜༔඲㯤㛘ᴥ廙㠂澣匵㄰焠斣㟛侌∍䐭ݺັⷹ潿嫡緎䙀仚倿䧺篞ڇ漍ϝ߳㩩㜄˱ڣⴣ嶧㐗㜌ᱛ․焏Δ䏫䗆ྲྀ瑆墆㳸᨝愛ᠯ瀌牻炒㛉䁎₈䝂࿶濘㾿㔱晃欝疖☍㣉䛼ᧆ➜㛏絽宴―嵰窾紣紛佊䓖偞泗愄凢᛾䷉๬ṱ渂异滕崽㲯ᛎ泸⇿摲嵷囩ⵝƉལ᷑ਭף敠皮夢㩚ይ椌儏␞䝑✔ᐤ枃㥶梭嶭剀⧢ڹ炘曈㇨揑䟖筬⊤姙䵠᫞癀㖯派䙘⳶⢛㈎搅筚䄂ᘙ婧婈੊枽▮睬噜晰㤋刑揭䟛䙰Ȉנࡺ炃䝧䎮ᬽ樿㲙礌嬏䏊כ媷⧐㼎⥳㫝寀箮仮Ṟ䥼礈爍ᆨ終寿⎉娘籑瀃毧㪦⢽ᇄ᧓⤓ӥ离䘈ᚉȩ⢴ȫ㘳徳炮嶶ᅟ粝຤磯|Y㠖Ἔ㦘筨緹䤠䙮䖌ख़⁔┒ᄿલ傒㝚䅄⺌奩涉氧➯ⲽᅛᑞ⿀ᠶ䒓歌佑᷒㦴牒粠㳇ᣇ圷祜੺‰攉kނ个ྫ岴瓉穳曧ヷ岳㐂簫┛ਉ䒓➐৉侬㔸澞溃䣠⢖眿䖽㒔夺樍ᇋ絿冂Ⅵ嶠ฉ況濇਷潌祝櫰⒄㇄掙猰ུ欱ᔴ爉撝䤕⃯ᬿ媻•䩔泦ᐕ䝖仳ᲆ㹊㗰ᵧ᮫士揢䝽䑠厝槤㦢䜡穳ὡᣘſ㵠ᜠ緗િ㍘๗ⴙ恃㐂厜䯆⼶㰱㻰ಽ䇇㭦ኼᅚ䪟礌∥⇶喼ヶ㬼籠ʓ匧ၯᵡ㭟ൾ≡䳾⁎ᯉ䀧ᾖṗ㱙擳椇䆦⅌梺互ᴛ਄㷸Ꮩįέᶌ㌄ȭ澇⪡綾ፙ႔嫚㨔ᧀ䀰ø͓尬粙悑䰇㟯崏䙽珜᫊秲槌]毛咤㰸᥹檕毣槯㬮⠠ࠩ烈税玳某　嶬幥㦤摹ް㜇㽎⃸㍓ুᨄ௯➨Ǉᳫᨳ哠ಡ嘠቏眖执ᆟ䴀ϕ渘瘪༿洬ᣄ焙浍䵇⿯Ꭼ␊Я涛眄溉柼⾘峃ᰢ㫪堅估漋窽壙ⷖ椓䘙㈚⍗ᥱ渟崜璥悑粷䕎‼囃䛻㴛笡అ䝵佶ᶞ㶮㬲ٽ傠䟻ࡼ孚ᦒ㌙怱挆݈ݨ㒹俈玖桳攭㹡Ɀ᏿榜㔂昈禳㏮⪞:᫔碅篫报䩡㟮纺派婛㾎䑚ີⰎ沎㻐甼煊扛㶚稡挺⫰䠾䖄湄埖穲弰ͪ畁籓宝歼癢乽ᚙ⇜敨ᛎ橻皌ṅ㯀烄૖睝੎䟂櫜⡴䀡嗷䶰㯴稿ⶫⳐ祵碣笷ᫎ戽ⴣ⵳䰷笖႒ݙᩰ痵ᘣふ氆慛盛乿枧⺒羞ᗶ䖤ḃ⹨ƹ浀ڠ৓埠痏᭼䠦涞權佢ỗ崢⬷俫座㋕榅戠痎Ƚ㡻⎣熶瘟嫘䀯⾡漽㬧㒅㟢挓⌇᝿峚䆐࿝㗺䫸䢑Ô₞㯶⭵栻䡗㿯桽泘疒㬊⾔湗ᷞஞ嵵㡪瓕㶋䑝᮹媪㋝喙䜘㒍䯘㶐湞峬婎㉮繓䶛⯎᭯囜祲嚇幮ᯡ坔湸\\\\\\\\⡼祣㖱㍂㽗坴⫝̸厒㿝㗤㫛䲚ƈ漬؆炙⣔筅ʏ伖䘦琮ᠭ䣎窷⟒穱帕㺲瓒ᶋ䰓〡䓮ờ喚圝⸟燬縅㶼痶場׭瀋儷炏Ϳ៉籛ऽ৻䩺堆潈ɻ㴌炽⇅绗㉮䛾凝⶜圖嗭曓放杆伍㴖炙⟻类ⶖ᷶Ս䚟拕渂尚筃毶嵀樀ׂᲠ㟧殏;揟䞜Ԇ㘑丞㯺眘垵㬟妪慻眧ཏ剷回敷㴥ஈ毟㞣⹫嶷㺯㛻㼭䠠ㄎᰌ⧞ᮔ䴍㘍⮾喚ǆ烕嬺盽獺林ᬏ栮׿ᕛ㤍桏⮢砟⼹垭㷸ҫ⣚䙵窎ऽ⟙ዳ἟希㶽㮸埮ⷡ®癝擻攗㶫ᐠ堡㲨欔渜篽砛溈玫㶺烠粦瀭䚮攎䟙⢞ἓᦄ簑炘௨ț᣶癁細㈥堎堌姚吩㼑昜㭏₄俊澅Ϟ羱戛冗㨯䶣廌暅涂帜篗൏ᆀ㶕ἱ吒皾䋷፷秿濞澕ȍ፠䁵啛⽊ɯ㯡灣攧沣㐿ʷƊ翱掋И޼༿瀔ᧂ㷨Ĳ溛䃍⩡乡ᢙ䷞㼚ℊ࠙尙朽癟庤稣箻毣䨎⢔幢梮紼己߈ဂὄ㽭䀜燎猂䦣࣎ⅶ℥凴嬐㻨䞠㝰Ẁ囸䝣怅晧䠗㴾ٟ㎼ً亗㵾嶣㯉䃠㳔㦎爍搛妽㘡㤠㹟㾟Ἁ揫䞥ཐ澕㝗Ḭⴇ㒳套丏塟沙嶕Ȁ⇩;䳋ჼ㷐缩礳檙〗弾痼㣹撞̋㧻尋坧滸㵑⦙ൠᛤ᛫┏珿㊝攑稡ᐙ䞶珮佹㛥㹺糽爓璗⠾฼棞׽ਞங&amp;侊å弟㭏㬗⁥摇伷㑝沝唚漃緺䬞灗ᣛ忠箁牓暭籯甏ᗏ㶫㑒䯐䛿䡴俖ΆⲤ糩狳擺䡑╻䵟ᠧဥ娄ᦥ灮倓Ύ滍渉穈ߋ皯਎停∊Ф挬凡⟖࿗‎㳃ᥙ緳砅壀◫傏窛ⴘᨁ搜篯ᔹ壒伌窀๠့级ῇ屝暘ܺ㨕滣㮧䁡Ἀ㿌精焽⨹烋ၿ搢冟ီ䘗瓻栍㐑汆垼幾Г曭牏⠾⿭᳸㯑䘂䯥巷佐忾㲂巜翼᫧畯璾哽ₚ䃔怦猬緃ဓ潙㾒篅猗㼷枍♿ዢᆘട欝෴޲番୬⇾䉲燓澇䳏椉狞֘ⴟ爅㨅⚵奄彉澏媵爝毻周ᐺᣞඟ▙ؘ琝᠁⾝代屰Ź疓爛启ည㮨ᾈ挔瘍+埼⾶忦囲嵼琕槛孏Ẏ偝ႍᬪㄼ㐏៖࿡幙䳬籱皱檢坯⭾㢣ほ᎐夆搝埨༿潌俷⯉ࢃ爇䭯䳾ᧁ㠡⒓ฝ㾜㟿⭠ᾓ峜ܵ簓牷嵯ဎ䴷刃‧挈ⷴࠚ濩璡浢罞㵑牋戍䅊盜檙圔᨞㷶稐ᔬƣ潖礞籛粴ఝ໿猭㮜夔昍槨篔潽䭇待⬱චᴷ欯ᚾ毜㞞䎜ㄐ䧼研ఊ΅⹲ˍ穫瀇桯ဎ㵶嫋କ帏㐕知⁦຺琾籸㍑砅妵罗硿綜䞗嘖尜箶▖困ɇ㪊爝怯伂㔏䗜徚磭渙㑍玪I役㴞绊翋纛滵ء矰ᖜ侖䐃ߴ揷潐㼜䌰̶刎簗圗㉾῾和倮紮稺ḑ瀓湈統緧㰝憁琿箊㑌ᦹᔧ渀ᰈ䟈࿟⬙ʍ⣥篧樰⌿妿ᷝ焚❾㨓吴⚽⽦俳㱄㽒屽㻚爛漎房攟坸吜燾盚㏊㒶㺂ڳ緙斗崧䁁绷ס刜后⟾挊F㹔羢㿟ㅇ犦䭍㵞䎼ങ⨜缅牞桀彎䏝⾓籇爯䨣は᜼Ѻ嵴☘㸐䠞潪潏㷩砯㡠੊➿棟㆜篸岒χ⼘䰓䮕ï㼊繣砛恶揠฿⳵ᮛᨓ䰍፺Ꭱč徟尥繫璅㚀挓᳠ᦜ攞㨗ᐟ⇎₍┹⾈紅窋狷捳彥䰆ɏ糼崞ఊḀ瞼循஖ᲅᴓ牗縔᣿珇᪾ⲛ毘希៷྽ཊ㹰瞱ᣠਇ斏榨㗟原㬞ነᆐ䰃縂⽄㾢㱾籵瓠ᡶ篅ᐡ႕澛ḓˀ剅㶹潝આ翀嵫礞拊掿橮ͽ攛᧰碦㔇倏忆ᆞ羍碤㯗縗煷眆䉜Ỿ⼙簇០䏦Ąã㼆纀аᘿ䌠碞嶟Ț檛೚᱉⯴䔾㪷㰭縝瑗縶氇喺䄢࿟ඒ⠃㯧⁓睬㺾组廘磡␧摟ʞ妝ਚ␐焝稟♯Ἴ繯↦㰓篋⾳䤋׎ጦ濚䐒䐇៰ᰂξ㽅縱稧睜橾样㊎䴞厙㐖䜛᠑ᾳ㖴Ǵʹ碹燏畊盟璟猞繺䵴娔ᐽ〝῰義籣橠قའὋ嶞䤟⸝尞㘄⠜懚㼿Ḥ㳣ⶓ弗縳䍿᳟ᔼሤ暘䠌矠㿇瀄笩Ί绮癋樭䏰玞亞⸚␑້性᧯Ὡ繘Ç箷珷末懗⡖泡搘縞᠘俫禡 䈍羦穏約ӟ樳⻇຿⍙甔榇瀁㯟㿤缋嘈ۚϏ糟剟土渜氜ቔ甕㝮‒垭繀㽗穧糝㭉䢆佟搝琤倐甏忽㿜ܬ罈㞛穛璫攏䕟᥿孽䆜稙怒䠱㸒忕羳⿢珃廝櫇嚯喟滾⌙昕眑㣃ᷯὗ纸ǿ箿甹椟攭撿ဎ梍】ᘂ᠉澷ᗮ⇸拹᪙碟⠠֧穼᭨ᨿ竗ᡍ㨀ʫ硿碄硳祀毈Ϟ䅀ȫ㨵笳础ՀҔ竛窢㡠Ӆ橶碳好⬯篰秩窆礐ʘ⠦㬟碰ְ֕婊ᤱၑ㤖碾簇笛硇禽祔⧀Ǌ㨌㡛磐Ղ毐ݰرᄚĳ姙桁箿積筼磉福ᯈĢ⯊媐ԑ㤓⩨ܐՊᬚ娹᫣⨰ֱ秩箅⯨Ȱ,㬧礤ψӅ⤘㦀٠㨐ӎ㫛奌穖䊈秺ᢨњ磉礕⧊䀥⊙磸ӀǸԐ夸װݏ秹碬ʐ㦟筶礟硳磒⡄#簄碡秩稘Ф߭᡺᭽燦檺婐՗筐Ԥ̍⩰α㨤ܟ篤ل֤ս灝燈稹ᬬ⣈ߏ稹竈棥⃶᭽礤ЄԴ婯ᬟ㧽灤ؙ塍㯅礄Ю簜砪棊2ŰJ㪐ٔܳȏ㬵ᤦᣦȗ塐۴Ԙװ㯴ęᅷ᪚ᫀݐȬв̬ڔզ̦ᦉ礀ŏ礂͋穁窱笄֨㭲ϩ⭘稰笧秌߉⢌լޭ㏻⡍㭈֘޾秴տ篢椊㮀Dü懤禌ؖ⭼ܙ箘秗栶㯂⬀׬娔ح篴޼ט樆ぐ¢笳͙̜ࠆ㦈煆ǈ祌窾碜س禜֬ׄ榈䋤䇃筽篡ϩ⯢ݦ祜վᢢպᤔ祒窲㩢ۓ筢Րǡ̀⥽ʁ砬ࠈ㋸䌲ܢض㬏⬥砽窥筓穸۩硔و⥫䈈Ē禌ݒӐ˒ٲۜ࠘箲㩏ᯄ嬼څ秋秓砲ި稰Ǥ²ی֪Ѫږ㤆ᰒ⫛嬖筤ү筐ࠀá⤐˃娜ق׊Ҋ۪ֆ̆ᢲ㡍㣑䥊԰єֹ椤Ή槠窗砲ֺѺ܊ܜ楸棒每姲Ӌ硒گ砲Ш㤐ƌ䃀۔Қ֚׺ࠊ࠘篅穏᪟簃竚ӊՑ⢎硄5竔ѦѠŦࠚߪ۳楺Ǚ槄⬂ܪࠂѷ歙ǎ妐ɸ姕箼ј㮆٨ᡝ篾⩗ㄶ#ᬺ妧㫆تߵ磊׉⣀ВƈԤє׶іܵ᫗ㅗ㎶ۦ⫣⥡壠֦ط禬Խ欀ŀŨպޠᠾ⤮ց尓秗毖ֶ۫㣚㰗̖Ձ篆ּ֬ѣ氈㥧Ⱌ׎ݱ⯮㠸ہ⯌煛㬜娤㩖⪑祎ٿ窽笐ᦘ⥣檊؆֬ڙ⣐žއ᫙慙挏⥌砥姆־ޭ㰀g⬀́婺֌ޞܞٞ֎ϙ掭⧶妕歶ѻ簖вܷ硠᫼Ֆ޼ӡ۸䉜ࠎ笒㫺惹ƣ礋奠َ݌ڼ޾׷⡉⡪ᰜࠁࠈ毆ᣁЫ私Ӛ慼㦜禿硸ھנЬݏ⭰͕簜ّݑޒ㥮֜楚懺悁ݒ毮ػ㯞߱یӪ篞䆐Ϧقҩֵ֩笎أqܑցⰒ⢪⪘ڦױߒ竌֛㨏熞ࠜ҉Ѫ᪀ڑ֢᧩Ժ妃稇祷夨۱ԁࠔیҟ⪢⦈䅉竔ݹ׊㤟㣩܈ㅙ;㧧塹嬺ۈєՀ欌㣤㰜ԙݯ櫂ֱݛ檁㥫Ꭽ⯬۵稩׉ф㰀ʆ窄䊏琜ץд䃛簉Х⪥َᰟ᧭箁ܽ笁ڞՔ⫻秤ń؅׿⦋⢴磩࠙ 炁⭙桗㢾ѹڜӎв֏ᠴĠ⩂ՕЮ⤎ۅڣ⭾᥵ؾٶ۵ԅٹӥޅ⣐Ǿ䏞䃙媮ܭڭ׋媕ؘ㮕ۘۚ㰑ࠕ稖ߋ禬ԕ⤤̫䌆ڬв׍ҍܩ㪥ġᯀ娕窙ӌӥӒ⧐ЀÜ䎰ڞֽѽؓ秂՝梩㦵䨾߬ك㥥ئ竌܍⦇妼㩂ڝһ᭗檔穝צ楌筿᧝ޑ竌ۈ毆㢎簜ѣ֐ţܝᨣҲ㡗㥴桡ߧ祡ۚᤙኂ筦ڮܑ窃؍ݴ䪩㰜殄㢟箸ׄ竉ߝф㤑ē⧾䊸䆃ܧ穳ߍ⭳ݩӭࠟ⮸椑⢥⥑㣄⪡㪣Ս硳،⦋⡚梢硚ኋ⩄Ƶݓёᡸ栠篢狫殼娊Γڨѳݟ㮀䌛㥺ԗ⧍⭋އ᫓׿堨塏ᬳܽ܅װ㥢Ũ⣯稞ߡݐĻՈ⢻ڋّᩫָⰙ媺棃з磍۹ᨆ棋ᮚۋۛӐȉؘ߽ᦋՑᰘ穁ɏᢪ㩛Րա״ʋ⧀ô⨫ࠈ㍅Ⅷ՗ᨛۻۄ⤃禹⩌ܨֳ֣ѳو⫺㣼愆离۹ᦇܽ椶礛Ե⫿尛ߞ箞挦ۇ޹Эߵڽ筽͙Ɠ⏈筽篷ب㠨̾笶ٰ桇ޭ⫫竎㧒槫ոѳՀ㡎姒؇ݰį߈ʱݞ磀᪷هۺ秙楔㢧Ӥ֧Ш㧾䄫䄵ػӏ׏҉㡩ᮗՃ㰋حЪ橔ᯌ⤍嬇׷Ց⦈㣐ķܥ֑ީᠺ欏⭫ٟ孉э篇ԓؿј㭰ü惜䊌گߟڟֽ妫֩᪠㡆簗Ϯ݃㩏֧݊׉⥲ثՠ䘒Λݿ֢᫿֠㥫栤竎㫫ޠ䒺ߢ歰»⫙⯺娫܀䛆琏磩ݍℏѵ夃簎Ⰿ۷ޭ㪚⬷⢗㬡秷ѣ榐ϰ䞏׿ث寐㯑筧気ْހ䚙⧌䆤娫ؐ䖠(䞽ᭀ䑆競⬫婥ڀ䖙ހ䑧⪸䃯窍ڐҟܻֈ䄶޴؉᫬ӵհ䕢ѕж灗ݡ⡐䓰䓟᫚⩒䏭ᢈ䗈穔㥍ӟ߫ؿ׷⫤䄤别׸䑘䔥կ܊校ЅƳ⣾㦜筚ՌӷԈ䗷ݏ⢓↠έ׳Ԥ䝲䍭ܷڏ⮸䒲㠻㮸㮐䗚ݰê碨䅋ᨫ݄䐨˄䔋㣤䐨媴梪⠩⡄䝐ݰƛ㮤䂆戫ܴ䚱䇈䓩Ҙ䚀ఉᣅ祒磰筨䒽ؿҟ⭰Ì⍨秳Ӕ䗔䖸䚘䛴䕵筇аٔ䐻֨㬌㫅⧳䥻㪯Հ殴⧾䐂㠠䜉ᤔ䛬ך⩣嬘䗇׵Ф䓰䠆笨䃋׳Ҍ䖍宔䓴䑌䓍楢㣱ڳی䘂܈䕔⨝⤷᭗Ѽ䔄穤䙀䒵宄䟨㧶塲д䖧֏ᯚ硆∫ߜ䜀ʜ䖄䟬䝎㧡禪竜䝛ݰ΅⤁䄒䈫֢䛱䈜؜䠌䛑禡ؽ磉ڼ䝎׷ԕ⭭㇀γ稻ׂ䔂䃳筙ԥ⧵Ÿ歜䕸䝂䒞ػӒ⮱᥯娫޲䓳݁ט䚜専䞿ၡ姶妓ج䐿ހ䜍⮸䅀ʻ׷Ғ䖾ᦴ؂䓵̥⯀孵砽祷Ҽ䠘䖼䗷ۈ桸䂑字ݪ䐨ϟ箵硒䙇хʺ壒磌䑪䓂䓰䜝⫲挮ثԊ䝀㩮դ䚢㭊䕸欁㪹⫙㬢䒪װ獙⦈䆒ݽ磺䖹⧺䙯ާ簙窺䓅毽祢㮅׏礬䑄㮕²橘剈䕺ࠚ䕷ᡜ䆕ᯚ䝙椆˾㤆ƹު䔚䗒䝐Л簖姡ڽ祆䔢⣆䓥ᣐ拕ɤ梙պ䠂ުП箰Ũ碢稶䟚ᬶ䖘篼䓨㥩槨㤺橊ࠆ䑕Պ̵櫤䋤状䜀⬀Ö䓬䜺䓕棶䛬ك㬫寊䝷ߦ䝰䗰㩯ʋ⣤㮬䗆䗄樈n䞀㬖䛫㠻㰄䛒䒮䖨㩫Ϛ⬡捒㪐׎䐦⢎䗮䕅櫬֙ģᯈ硖䗆䓁梻ᬣ㪶䖾䝰~䔧᫨㠾䒿篗᤼Ղ䚊䚲䛎䓡⢲樮᪶䟞䒂䓚䖠ֆ᧾䕸毧嫎㦂⢾䞭㥕᭙ʔ䃂檶䖹橡䠟ޖ䙅槕櫄嬫竁䪡䚮䕑⫲捑塚䟁䗤͑嫾䟮䓅段嫎㦺孞䜮䗌䚮䗉⭚㊶䑱䒤爎䙁䘾Ԗ槼ᣁ䝎䖱䛎䕤㢤牖׆䗑䔐Ј۬䠘㨾ࠍ祜⠬䒱䞟磎䘚䑣椐ɔᯛܧ祓妆٩䛱䜀㠪㣑㧼᯦櫁䛎䓟ᬉ歑ڶ䟉䕑տײ䑙校䟕椦Ԥ㬄㭑䙪䖡䗷⧧㮫ჾݤ㡹䖈䇗ᬟ㨑䞇㡟֛筌䔮䒩䓑䘚䝏⢐Ĥ¶䑚䖙䔙䙶䘉䝨ᰕΛ兝׶䜔ڹ䖊䚮䓪磭᧌⊶䓥䠚㭴㫬䞕᪥䗈稼؃筟Ҳ䔩ؚ䖛㫨`䖡䜅䙟礑䟡䛣创匕ᯑ寬ހ嫉䘚䒟⩢Łڶ䗵䜄竲䛚䑦㢥䠛叀尀㢪⧹õ䐪欄ę߂Žڮ䐭䔟寭ᣋ牍᧦樹ᣒ䜩䞘ک䘕䚆箚≧媶䑍䐨ō䔋㮭䙋猏⫒傪⨇笕䟢欄|䒐ü憷筩䘽䜽䖭䚭ʍ䚼寬Ռ˙䗦䟙䖹䚮䖏ᥑ䊓檶䝝䜒姼䔥䓯᮰⏭ƍ䞖殈䙝䛎䞅⥱竬࡚䜣䟪礼筙ҵ⮨䚓㨍䙆䔕⫤䂚᧹ܦ䑃䕃䖕᭣䜏⤇㭑㢅䟲ݸ䐯ؕ䓒⬄Ͽ₮ݩ䘳䜳䓀媰䨟᪽㣆У䕥䛎䜍⯞䄿嫯㭹䕘㢐祓䑳䔽ǀ夔礃笋嫳䛞䘚䠄ܐᪿ֡䘫䖠̉䛕䜸ᫀ嬡㩰桾⢪⮡ӭ䒼ц䝤㬝⪮祀Ôܦ䓋䓀ǋ䒓䕰䥸樼䒺椠秣䜺䁼ω⡜䄭䖨㢡⯩⦻䔋䕳䐧ՠխ⨓䞅䚍士宽۱⢢穽稢ѽٴ䛬䒰䪓䝫䖁ᯘвȮ䟽䛭䒙䚍娌⦐ɰƈ䁜稇Ӏg䕧䕅䚵䜛䜋䗝步㬦׽䛌穋䗭䟢检͟㭤ヷ᭽笇䝙Ї䒕Շ䕫䔳壚㩊ᩛ䝥ڍ嬀⡐Ǽ碯ڽ磀Ƿ䑗䝻ᬣˉ⊕䠝䔻䓀ǘ榈䀰ũ䛧䜗䠗䜵ᡒ棣ʡ֫⢳ڇ䔪ࠓ䚍姄榀楬䏛䗯䟞䁏䔧᪯䙊㐘硜⪹⨰㩥䓯䔇䠈㐌⤢⯛䠏䗤ȿ䛏䝪ㆯ䓅櫧碳夗䮗䙈⮰ϑ䂩奺߶ٴ⡟䒯䞿䟏䞣墐䕢㫦䕯䓶աӀÁ歶ʒ䏛䘠⑸Õ䘞䒽⦪宷獙樺ࠕڱ䘣䑄㣀á⢰͈⯛䝀⛀┋㥠┹э拾㣵ͷ䞳ڍ宝笻ᦌ䛧䔰⛤䃹㮵祃刃̡ᢇ䖫筛ی䃲⯶ₐ՟䓏Ր▕ᥰⓃ倨寴䠀⒇ڍ孵氌稸䗰㥶⌵栨▙嫓ϓΒ䦐⟘д̧䜟䙡߰⑘㬽氀篛䙈⓼捈⛭妣䩨┋婨⒪⢫夏䕛䔇䗉⦠ÐǙ⨷䔸Ⓒ⚠יᠳ宨✣䪃篧㊥㯗ᯭ笃䖅䓷䔇䒻⭘稣毛䟘ⓩ䟥奫Ʌ妸㫱椃䓚؃䔐䝐̞ᰛ⨝⮟՗䑧⡚ᆟߐ➷拍叻⣸欼䗨⛃߰ⓟ᫤䊯᭐✧窏犡⦄✩㩏ƒ䧸┎孃椐⛟ԇ䓪窈ɻ娷䙴ⓐɛ増Ҭ㪖иሱ䚹⬱䚅䓞䐸▤⒟⬐Ж寛䔔⒤焺䕶䘘㧴㣞Ӹ橯䗰⒪Ҩ䇍⭘ᬫ䔨⚆砲ψΫ䑠⒬␦ĉ㉇Չ䑓ᣉ䠈⛘▤╔⡉⮀˕禍߀ϩ⤆Ѕ㬑䚬┾祒笾䔌␰┇䝝䟴ʎ䕟䑜♰ڵ䖰ǌ␹㈽ї㣴ۼ✐┇䞅⣅ࣝ㯛䘢➄䈥䑫䑙橼◧寬۸榴⓸䔇䓒⮘⨴寛䙂⚄◜✬⑱檜╱氘碹ߗ᧙⢾䝕䊢ᐒၤ¯䆤ʢኢቕ匼氒ቕ剏欎ᯞ䁜䄼▜Ȳ✲⚲➲♲␪ჲ♇槲⑒✵ᠣ㌝ゥ⣬䋾㨪❔孹奅᫷ݒ⒲▲⑲╲⚒➯毅ᦨ䎰(J硪⛒❪⒒♏毪♊♈壩ք᫑䰛䜪▟欪◬¶稂砪┪⑹⮴Ϗ歑竰⦺╎⤺♺⚁ᡵ竬к⑓᯺╈穝礍笴⛠ÚⓄ⧚⛦竤℀ݙ椚◞⨚⟏權䦊䰊䣩欦♴ʦ⒁㣰ࠐզ➺⑸⡚⒋ᮤ҄ن◺⑺⟚✪㭬ޔ҆☺▆⠚⛁⢂Զ㬈䍦▀˦Ⓚᮆᨊنت⮶➚☶Ⓒ㣮ߗㄦ╆✺ⓐ㦌珮&gt;ؑ⯶⒠ɶ┘神ҡࠆ⛚♖⚁ᩦਥƈ┖◖Ⓠ␫笺⯡⋖⚆❆➆☉⦟琊❮❎─ȢϨ䈧ю␶╎┶╴ȗ䦁˺☎⟖⒋᣶⢪䜜嬖⠖⒇檞৞ࢾ⒮⠎▦◮Ⰰ㥾⟎␾⒩ͩ卦⧞♎▾✊殧㇭⇙Ԟ⚾⓮❛殑߁ހ⑶⟞Ⓜ夡㡞✚⚮Ⓚᯅށ㥮✞⚡╾ᯱ㧡⒦▪䑶兩㮪┲♪◒⓪♏棚ᣤ㈰ƣ㣊╪⟒❲✱✅㤷⨎禝䚄ᢑ䨊⚁ⓦ⑁✊檶笮⟡╞╡磺⚑▁➑⠙磏嬎♞☞□♧秶❡♚☦✡⒩◁➫殒ᡦ⛟稖♩♁⟦✸Ӂ⒡⒎⑴߆✩░⚩⑙榔Ҧᬉ⠑⠉╍棜ڢؑ⛑␩⠞╎㩹╡❹❮ڶӖⓩ☉◩▆᪖┌猹╹⚹☘ᨮ┣㆙⟹┙☓媾n▚❉⛁⒎❕͞ǡ⊶⟹⚉⒞⟙挡ǎ⑥␾╦⤎ⓙⒹ◙⚄᤾⑜⢅➙▅⚏⡾▥❾◑⛾◱ƞ৷㢵⑙⛭㣞❔◥⛩▉⒎௅⒉⑕␾␡⛧ㇹ⑖❵␹ݚ揩ۦ⥵┥☡㨈㇖ᣑ☥␵♦⡎ᭁ⑩ⓅⒸ㧭ڭ▕☭◦硃Х⑍➭┸⮁ᣣᏭ➥♍➫דڕ➍◍☠䚉㰍⓾◟橜䓕⛙⒎Ⓩ䪙ᢧ㰕Ⓣ⑦㡦䘅▭♥➆䘐禶⟽◗根䓍␽⒎Ⓟ䒕䞝⚽✹墍䖑䠣⚵░ԝ䐠奝⛍✝⒃䒽▣╝橕ఝᦍ☣♶宷䗣➕♶妢䧃᥉␭☽│]ʭ⨢䊣⒃┵⨫ᣕፃ⟣⒵墳熋ᡳ⒳⟬᣻ᢗ䜳┍☤Ǐ䔃⒝╾ᠪĆΖ❭⟥⟏椐䆰䣛塽⚅╽⚇䩒奓☃⚽⨺嫳❓☙ƺ獯儺ɇ܃✝③ɣè᭫☃⚛口創⟓╝楆寋⒎╶妳ఋ␾❪T΁䤗գ┝␾☴凾姑婻┺➺媪☟䒯⡱☱⟊♇櫆ᬀɎ䌬˛◊❱⒛▨ᦛ⟂⑑❈窺⟃⒄奛⟨⑁欛╱⛪◴᧓Πᢅ᩟䖀ç┱▴ᡇ☮ᫍ⬁磑箧♛✁␤䛇⟛⚌㣵ЀP°͇儘户⠛✷ⓝ᮷♇䒂┡楅筚◖☇☱㯌祷◧⚸䃫᣻磀΄⛠⛲ᮗ✧␝Ұ䞩◽✞⛗☉㡠䓛⠁⛊⛧⛲ᯖ姤ʢ⧉ᢠ/▴ᩏ❏⟕㪊䮊䬇│婧◄❧⛯♱◇⚌㬰ᦃ⧤˳ࠗ┿◛❷◴ᦿ◾䁿⟨۰ݫ♯⑜㥏ӯⓒ✿┷◴ᭉᦨ䌄Ü䊤䕿⚟⓿⚗✟⠟⚝䑢ⓗ⪱፟➧⑫◆⚂߻♳⚣⨹❗⑯☏⠇♪䗏⚌㤐ᢚⰈ㩷❿☛⚗─朄笧♠旅׉⟭Ջ⒞⟠曥▕✓ⓐ㣀朻⛭Ⓐⓟ⟀旗Ⓗ禀条ᯛ᥊檄㐀朠昰搮ᮐ撰̐搫ᢍ◥ˠ撎⓯Ր昲㦨䝨撋ᮽ┓⒩⛟◢㯟☿⠐柯♮ᭂᬀ˸䇪稐搱␨暈朰Έ月柧ӻې擒小╛с殣㈼⃬䍉⋻ᫌì䀠Ū樓礳⨑⨓⨣珈粀沇䉡沄ᧆ唣ᲆ岇岆⚂㲆෉實㓃㗅傇㊡ྃᚧⲆὰ晣掚ʅ岄䳠㲅㲆✀粆ڲኄ岇ኆ劅䊆㶙֛䲆䢠抄䉅щᙠ᳐媸澈嚉⨙溊㚊ẋ皊ຈ䳣ຉ砢争䈈։⪅⨸檄Ẋ皋檆庋᪇庈䀡䖒䊳⠣Ⅳڅ瑲檐Ԣ䚄栣Ⅳ⤢䫫リ梓䠢梒瀢䫨烰栢爣㕃瀣Ⅱ䔢綒䫩樣㕃⠠翳塋Უ眊ᖋῚ䦈ㄋ䦉ㆉঀ熉粱稈༊亄冋亅䎊⺇⺅栢چ怡ᐠ㶣⚅煓綢䫩煓⎡嚄暄ਡᚄㄢ綑嚄嚄ạ㮰ࠠ䉑ᚄ帠䚆䚅⠠ຄ沘⸣ງ涋ᖊ䖋؊ᮊਊᖉ内䜊姺庆ጀ墙ᰓ礢暇څ礠䚅Ȣ䫩㴡㮲᭢綐㚄暅瀡煐ԡ纄烰篈的ᚅ瑰⦇樢㚇皇รᆅ㈈་綊Έㆇ伊⬊⼊ք嶉熆အ庅ᰐ̠㚅㴢䚄⠡㮰㚄檢䫨敁㯡㮳ࠡ㮱⦆畂张憅⺣⦇ڄ敃斆ↇ瀢ᆄ敹䃂焉玈஋吢稈⼊ଉⶄ殊▄ڄআ䊰憇✂䫩悡㮱⛊梐⦄䈢ᚆ⦅煓嶇䚆ᦇঢ纇妆⤢暆畃㫀禅墅䏃䬲២棡⌃ᱣ嫪ᑣ籣浑癪⡊䲢䟋㒈毉瘋吢ظ溊㏸䀡䬠内ঋញ➊涆䖆ଋ䮄羉屛熅◢অᐣআ弢䦇چ椢⦅⎄榅⤣⚅⎄┢䫩箅妠䚅ᚅ⢊⦆㦅煐䈡䶅䏠ⶆ⼉㾊ᾊ⮆⨢焊枆殆瑘ᬋ▅ᮆᦆ▣⚅宄⦅瑲㮄烳㮇榅箅ᦄ㖅ޅ妆䞅㺇㦆➆䩢璡掆䞘†ᎆ䊓ᎆᡂ历㩢㭑ׂ㎇ᐣ㎄碈緉玄ซ你ธ䮇禆ᖋ焊ऋ枅〢焈䄇儊䨉垆斅㖄ᖄᚄढ㚄嚅善ᒠ㖅文㖆暅疇ڇ⎄䉐ᄄ椠䶅⾆嵣➆ଊԋԋօ徊溆ᖊ䤇㤋䤇殆ᬲ嶅㶄疆㶇ೈ綇㦇綇ナ綒畃΄㶇妄̢䫨⎆弢㮄掄Ⲇ䮅㔈甉甉䄅ฒ⼉䴤ⴋ℄嶇庅嶅ᤅ文㶆➡备䔠Ά㤄䉒纄礅䎇礇妄纇⎆ऄ烅࢈湡澄ᾅᎇ吠厅㵡厅徆㧠㾇尡㾆㪉䐋玄庺ࠡஆĆᄊଈћף⌉熅ㆇ涋㴇̊ڲ椅▇攅ᰒᔄ㶇ᔆ檒唅綇唄㤅·㔄䯒甄䁦⎄අഄ⸡Ѣᥣ掆ᎆ砢ᵡⴆ䀠洅嬡洄∡㎄岉玄அ崇楈㴅⬋ଊ䬉उ紆⤇涋⬉欅攄ᮆ䊱㲡疇ᄆ⚅嚅⎇Ტ甇㫁纅䠢喆檑㲠ᄄࢲↇ㺆䫫㮆䜇匄澅㌅䴄猇䆂ⴇᾇⴆ待ଇ眣洅ᐢᴆ墋䬆崇崆䭢焈ᱚ䚦朊椇紅উ༄䜊熆俹椆ᮇ箠㚅ᘢ檒䎅瀠瞄ആ㖅瑰嚇ᅂ㴣ᚄ瞇ȡ㖅纇ᬢ纄烱喅⺢朆㌆䴅⭃䴆猅ᾆⱠ徇厇径䬆㾅䬅癹挹ᥛ⥣஄༆⼉༈漊┆㴆܉㈆伈䌇ᶅ嬄ᔆᤆ⌅㶇⌆綇څ指㫂㔇㤅ጄਣ䎇甅Ԇ䈄䴇㌆ᾇᜄ戆圅戇ଆ䬅ᒊ玆済崆䯆⬇分䔅②Ȉࠠ爄ȋ䘄䈊ਅ垆¢ↄ䜅⠢纇㄄烱㦅噇⦆纅嚆儇管⎇漅⚆弢ᦄ䆅ᘢ爠娆澄∆ᜅ猄圄ଅ圄㎄ሄᴅሄ尠⨻≑ᨻ⬆⼋ਈ㠣爊伆ᬅঋ帆㸅ᶅ垅䳊善笇㶄㤆瞇㕃⚇妇ᮅ暄喆┡嚅ᘢ畂ᢠ的䜄☩愆万朇万娇猇栠渇戆稄玄羄؅ḇĀ渢帆ଈ؋㨊☇娈楊؊嬇椇庅䰧䦆暆⦇ކ㞆ᴲↄ⦄樅瑳妇焄ง礇䚄烰簆䈡✆䶆禅朇䈇澄⸇∅ๆଆ清琇㾅嗉扸切Ᏸ㋈䮅ᙣᣐ砣皑獐៥㵢樻溃渋จ綺ᐈจḈ⼣籣ᗃⶣʁ㍪✡〡ౠ淢ဢᱲ㐢楢欠 㽢㹉已墣ࠋ㢹ᐊ␈␦᯦砄␈吉校倇㬡䙢✡〇ሠ䀢瀇瑡‵栠怅 圡怵怄⛀丢ဵ╋怇ᜢ㚹₹ςᰊ缹篆〶ᒻ〴Ⰺ瀵7㚲疢愢඲䙰瀆㫠怷瀇ᱡҳ 样友⸨倶ᠵ活倵㼣瀴䢹᠈戻⠊ဇ䠋ᄸ砷灣4々䀴扐䙁⠵⯁怶ᶢ倵㭳堶䀇䶸㠡 瀉破㩡ᐶ⠣➛ж㹊䐶⠶怡‴栴䀡␴ᠶ 堷ဵ昢倵䙡搵檸ᐴ်‸吶䣣်ࠢ➺㐵╋㐷䐶琷⠵瀄శᠷ␶堵㝛倷䨠搴昐䀅ⰵ㚸㠣࠸栺棙恹㠷䈶栺ဣᰶ䀴⠵尶‴㰶␷㰵శ怅簶䰴ȶ簴厢ⰶ㠷稺䐺砻砹水炇ਵ戶䠵㐶ሷ〇尷‶㰶ఴံ簶搵㈶䀢倵ⰹ父砇琺హ∴ਸ਼㨶奈䠷倆⨷䀴␷琷樴㰢ȷᠵ䰶簵ྃ娵䀅㰺㴤ᡦ砅昶尻䨴ش尵⨴‵琵樵刴ᨷశ㈴ⶀ堶瘶嫀昴ᐶ戹刹氶丷掹ᰴ⨶⛃嘴␶怷㘵䘴爵ȴ〷㘸⨺ᨸᖚ帴ᨹᨸ嘴䀷䠵ش樴䘴Ḵ娵Ḵ☷㈶瘴ⰶ䰴㠷㘹☸䘸吶☺᪺愴縵䠶々䐷⨷ሶ樶制 簶瘶爷ᨵ㰶瘵ᨷ瘴帷㢸丹瘺ᥣᏇ咸䤶瘹主稶縴儴琷儶ĵㄷ刴⤳ḵ䄴㈶焵वℴ䤵ĸ縹䇛㘺礴䄹ᄶض儴㘴刷渷ᤴ瘴㤵夷Ķ瘵娶ℷ搵㚹ㄸ儺焻㨴☻ᄸ焹皣戵縶䔷ص㘶┶Ḵ焴攷焴㈷☴ᔴ䈵₹椸ᰴ㤹唷ู夸㤻Դ渷縷儴┷栵┷ሣ攵㤶ᔶⴶ攻嗦丈䤶紶椷ᄶ尵儶㘶ㄵ崶ഴ㈶㴴⭠ิ㈴ℵ㴴ⴶᒺƁ捺䴺洶ㄸ䴸E̵洸䌴‴愲滲栴ശ攵挴昒㒃㤷䶻摧ࠡ紸䘤厺ⴶ紻崹ᡛᰵ㭰猴㪲瀄㾒䘵ଷ候已䬷㴵ጶ匸ጹ愵笷䚹㌵嘷ᴵ䌶崷怶⌴㴷ഷ䘷ี㚸⬸䙻⬻㥥༸ᬺ᜷ܴሶ䜷䔴଴⌴㬴怣⌵榢倶㤴挷ष䶹✻ܺ䜸吶伶惋伶ᴷ圶甴ķ男㜴䴵✶䄴眷‡眶咢ጷ⢺眺伻礷檻㼷眹圴甴ᤵ䜵㜴✶強張匢倵䴴ጷ爷⚹强缺❥༻悵缻㐆嘶漷¶㜵ἷㄵ⌷✶簵ื䴶悶࠸悺傻㳦缴伴傹傻ܶᯢ渴樷䜷シሣ₵༵䬵朶梹穅匴ܺ墷㮳㔷椵ሴ䂵ゴ头怢ᢷ眶簷挵ᢴ笷⢻Ҹ戸⼶⒵䭻㢷ᬷ漷䌵䂵ἶҶ炴षḷᢵ₻夺刻㒻墶✺㒻㒸漵¶碶シ嬷ᒷ‡ҷ䴡䲶༵ޢࢶ⠺Ჺ爋Ჸ⼶ӻⲺ&amp;ᴷ⢴㜶ᒷ梵沃咷䒵㼺⊸䠣⊺璷䬻粷⊹岵ಶ䌴ἵᒶ倵笠☴㒴᲻劺઻婦⤴伴ኵ㊺҉撴梶ᤶ⊵㲷†抷簶弶䒴沵༻媹᪹拥ʷ₸䪶㪺಴碴⊴ㄵ梴Ҷ状咴㈶व䒶㼵㼺暹啘⼴㪴泘㊴㲵ᤶἷ⊵᪶夶抶粵ຸ⨺人࿛熻䚷皹俛᰷岵漴崶䂴犴ూ朶ᖹ㺸ᠡ庸吷Ẻ䯄㚶↙暷䊵䔶㲴᪶⥪嚶ᒺᆸ憹㨛䪷亷⥉㨛⪷撴䀡猵嬵ĵ䲶઴㬃༵Ẻ঻হ䞙⚹䦺㺵⦺債椷溶ặ檷崴䰴ⶁ㢩抴䢸离ࠡ禺卦妸憴㦺燺窴ᚷƵᚴ᪷ⲵ庶↶↻ᖺ喹㚴熶䪋皴檶ິ䆶✴勸䚵媵຺ⶹЛኵẹ⦶µ঵电ຶ䆶嵡ڵဴ悷熻綹㶺⿆沶綺㦶θƷ̶㊵碶䲷䰶璣犵䲴媵વ䑻厹ᑊ㎸㸷▴Ꮉ斷ܵᬶ㊶冷碷ᦶ康䲷庴掺䞹琢⮸ᮻ徹疷殸殺ᴴ喷ᴵ喴䖶ᨴ䬷㖷恺疷䞻޻墴޻耘➻ᖴິ嬷猷営䦵倴⛃㬴⦷瞺疵㞹ྺ瞸纶䡸ζྻྺ嶴ᦷⅪ嬴䦶弶▶Ҵ涴 ၺ㾻囈ߤ禷Ꮆ勊厷榵ƴ掵冴㖷ⶵㆶ䐈ၹၹ◣塸䮷䯉溶営玶㶵掴ஶ䚷綵画䡻ࡸ䎷䑊᮷嵈⡸ᬷ⸷暴ᤵ害ƪ㮲瀆掴▴粵綶䎵町㡹塺ᶷᡸᮥ㡹炊ষ溶瀄翲⶷䄵䖴⛃珢ழ᮵浧摹⑻塸⑸ᑹ⢵嶷尶ិẶ䖴昑垶䭢嫰㫠⁊㧈灋၉捐㣤᳉၉灉澵栣䡡嬪✣糃㗡䤡ᧉ䩉㎤摋㻉⅊⑉ᑈ摈ඡ徵πⱡ浡䨣㾴⑈徻㱊籋羷届ˑɉ㻙䮠砢䁴㾴⁴廉䩉ᩉ⩉⎧恵ぶ⩈婈徵嬡偷䁵㾴᳉噋癊㙊㋈⡴่泚徴䙃偵䡷⾴慈㞙慉灵᥉ႉ㋹桷ࡴᡶ䡴ᄡ⁷ⅈ奉奋⡵Ѵ堡楉ࡶⰠ䡶㾵寣䡴㻻㕈ማ浣ᡵ摴畈偵⑵浡䃁㫈䷦͈ᖚ㑷嵊㵈⒣桷徵硴㑷⾷ୈ縠⋻㛉癋䱵⿺౵䁷⑴䱴筈☫௥䝊࿙㫊䝋䝈䁶硷汶ふ絉劋佉≅㫉籶ᠺ呵㱷呴籴䱦䃋悡ኴѷ⃊≷䃈⑶偶䉵ᡶᱵᣉ㷦᥆㫊䱶剴壈ት呴曁㫉哈㓋㥧牶乆㓈䉵౷⑶⁵㫊㳈峊䱄㧊ᱷ⩷㳈牵ቷ硵㫋㋉勋᧥橊䱵婶狉᩷䩴ぶ凈獈竈溁立塶嵉ٵ竊㱵穷ቴ佊盋囋礚䙴盉囋益穵汵䉴ٵ絊绋绊ᯥ㫊㙶㻈噶ᡴ摷⾶燉⛋燊䙷๶㇊↚汴๴ᱴ嵋㧋囉姈燈姈Ṷ♶噴㹡ᙠ䬀戸摡ᙠ栆ᅊ䀣㊊瀠䷉㗈痋㲉稄ႈŷ֤痊ဣ污੸烹⡊痘剻徘嵙䵻ᢋ理よ扅⏈ᖛ繷具⏉ⅴᕁ浠Û揈㰋㧅㈙ᅶ㌈具栆毋ொ䯉紶怣繵毈ᯈ⮷盀慴⻹慶㏚滄ₓ㯉䥵᪊䅶るៈ⺦埈䅶其⟋⟈泛ⅷ煵㓅奵ቇ乹⬧䥵ᴄ濉濈Έ瀷繴㿉㿋ᰉ䕶慷憓᷹毚婄෥為敶墈獋り炈㪈൵絉൶傉栣啴奵傣翙╴䀘幋畴璊嵋碉㢊մ⥴獈嵶҉⵴ॵ䒋䢙廆ⵉঘᵷ㥵մ咋Უ璈㒈䵵ᵵ㹙䍴ಊ⵵煴㕶㮥䲆׸℈㴊ᵶ碈犉岋⠠ʊ⍷卵粋岊㲉捷ᥴ絴ფᓧൻ⊉㥷㜅ᵶ犋劉堡ሧ᪉劉㠣犊煵୴㝅䇉ᦒᎥᐥͶ⭶獷瑐窈獴ႋ㪈〣炫㵶⒅ᩇ¸᷆䭣唪ᑡ㋛吠狛瀡狛⊛ዚ勚㇋⩸繴稆ሄ祵凊筵ݷ刄᪥櫚∉嫛⼛睶嫙琢暴琇坷渆㝴獋楷⥶睶伙ۙ㴠䛘䆘ή⛘䠷㨄㜅清㜅ㅷ緈ㅵ潵盘粰໙≇罴ढõ彶洄㽵栅敶௉⥶ᯈ㠵Ộ椠廙䇛惷滛伹坴⃴㝴䍵ៈ䕵罴⇚䃉⇛ὶ⇚䇙䃷圅㠢㜇㭵䅴啶ᕴ烶ۙ燚剃ⳤ䠢棵➱僶䣶㽷䣶る䵵Ⱁ惶櫚᧙槛棴磵㢷佷僶⽶ヶ嵈潶惷焤⊘䗘כή秚䗛ࣶ栄ヷ嵵ヴ埉㙉㣶ۙ㗛剷И䫓嵋㗛㐇彴壶⃶䵶嵊ŵ䷋⣴ቛ҆㗉淚❧囚淛淛䨷瓵䣷繴䳴痉哷䳵㷛㦙画ί島ϛ泷䃴೶ᓵ⃶嵋ㅴ䰄⓴变Ꮫή䋶撶ӷ糷ӵᓷ೴ⅴ䬢峴ֈ相楋⯙ཱུ⯛扶糴䣶ᳵ⽵絋˵䳷ዷ寙篙ཱུ૶ћ擶琄˵೷䅶䷈峷焤៚抒ࠠ㩶㠧櫵៙㋴ᓶ拶˶瀡祴࿚哵櫴俘࿘㆛竵佴ᳶ壵楴惷䯉ዴ媛Ῑ犙忛⼚㿘忙忙嫴⫴㫵⫷ᳶድ櫶ႛ႙曶㛵㥧䫴⽵㽶狶䓷䛴૴媘䢘ᆙ曵仴ᚣᣴ狴䓴ᾋ໶⛵皚ᢙᙄ墛⳧墙ŋỵ盵Ӵ໶滴㣴仵皙撚糦廴Ƿ劷⋴滵拷⫵ŷ围ᪧ䠠䲚⮙曶懵ж䇶䛶໵㫷ヴỶ䆘㲚岙曶ㇴ䇴䛶೵⍶绷凷戙䍵折㆚抙⊙ᛷ盵壷嗈ድ绶䆙ઙ犘㆘᧴㺣⻷ᇶ滷狵৵媙᪙曵㧵䗚姷燷卶瀠㧵櫵⚙䚘㆚䗵ᣵᇴ׵䅵䓴⛵櫴ຘ皙更ᗶ倅◶㾆䇣䐡৷ẛ媉曵㗷炫秶⫵⍷׷⇷䆛ƙ更䷵皶嗴囵⍵囵槶㆙⮋㆙ჵₙ㆘熙瓵糵䇶㫴淵৴榙⦙曷㷴瞣痵ⷶ׶时混禚᯦⟚䏶㻴拷㻷䇵෶伛䠣ᖙ斚┧柘᏶喚⧵㻷⧷⽷滵櫶䶛඙更珴ⷵ燴෶׶㷵櫵嶘嶙曵䯵ੀϷ⏶㫷ϵ৶⎚䎘㆘᯶◶௶ϵ䅶揶⟛玛㎘㆙㯶ச⏷巵⫵毵櫶定ᮘ㆘䟷宛⯴㏵絈䯷⇶➚䞘㆙柴㐶ⷴ毵⫴㯵ₘ瞚㞚廴㟶僷៵⟷拴櫵⇵援ᾚ澚廷࿴ߢ⟵ᳶ槵৵䄙Ę㆘濵⋶寴執ⷵ⿵櫷ㄘ⬸㆙忴⒠⿴凵߷⇷椛⤘㆛翵ᆶ矶⿴࿶淶ԛ晶廴⁗V῵矵滷毊潷凶唚憥㠣ᇧ㐤旸偕⿻㿶滶翶耘ⴙⴙਧ灕ᰦ巷㋵姷䇶灔⨚崘級㴙⡔㴙叵⏵恔柶耛挘ᑷᡔ啈挘寵巵䡔㷴忴᪦猛延䬚㴛ଛ猛篷㡖ߵ㏵硔㬙㑢㓵玦⦠帢㬛桔߷῵䁕ၔ✙䜙ਥ呔窴䁔翴⑖耘㜙圙ਧ瑔矶恗㽶⏋⏉ၖ漚⼙öചⱗ漛し䡖瑔⨛缚缙ਧ᱔⟷㑗姴罷䱗焧መ䅊刚塔⨘则刚ᑕ䑗ᑖ⇵槶⨙⨹䨚㴙ᣉ≗۵㡗◵兵㱔䋵硔稚⺷⳥溚Ħ稚䑖ቔ槴呔籔昙䏶ച੔牕௴时᱖ച㘘นਥ⩔恔ቕ䩖祵凴籕ḙ渚㴘婔௷橕寵ቕ䱔剖耚䐚㴛穔䉖牗්硖耙吘吙ਧ䙕ご㱔揷ቔ≗చ䰚㴘ᙗⰙٔᩖ緉晕ၗ㰛翆㴙㙕橖䡗ٗ⃴ၗ䓵硗⠚⠙ਦ乕㢛汖㫵埴唚砛㠙ਥ湕௹⹗䑕๕旵硔’瀙ਤ㹖ᇴ䱔凵ᡔ⨛&amp;䎛⦶耚Ŗ岴䡗嫵ῷ௶䙗怤秈〦㴛倧ဦ䩔ᴇ嗵‡ၖ⠦ࠣ䷧ࠥ㌥⠦噕㩗噔穔≖堤砥ਥॖ⒙ᅖ⅕䅷繖ഛ䐥搥ਤ楗彠Ӷ繖滵⥔唚琦㐦㴙奖枴晔硗牕硔ᰥ氥ਧ祕癔⅕恔⡖ഘ䈤ᕆ㴘╔姷㥖埴㙔籔刦╕ਦᕔ敕ᥗ䇷㫶埉ၔ䨦ਤ㉗㕕⸵啖㫶⣷㿋凵娧ᨧ縤䷧娦᥷Ṗ෷敔ᪧ䘧瀢☦ᄤ旸ᵕ幣䥖ᡗ⅔إ癋⑔䡂ᄥ㵖瘦煔⥖らൕῈ䵗渤渧縥䍗՗ᛶ͗煔ϊ穖㼤縥㙣⼥㚤Ħๅፕ嵖䁗䉔䵖愤儧縤獗ɗ䅗⍗嵖祗伥䤤⤦ᄥ䭖ᘚ୕⧶䱕捕槷》崺㤥੖嘤㤥㤤͖䕔⩕┧廋䔥Ᏼᨧ┥㿶敔浔॔䵗㔧ף縦䝔慧⭗号繴㕖竵浔洦ࠣ㥦㼤᝗畖㩔捖㏶幗歖紥໧縧㝕秶ݖ׶杗歖挧䒧⳧崙囉挧屔ൔ幔᥷歔ଦ爠猧縧潖ὗ孕䛶㝔䵔嬦⠠૤ئ㽕㥗⽕ݕ歔䵖ܥ畦ᄧÖᥕ坕恕པ䵕㜤㜦ᄤ惖㮷罖ཕᩕ浕漤ἦᄦ僖ՠ㍔瑗彔㌤¤ᱧ縥烖块癕噗䏊浗伦Ⴆ卦㼤⣕ブ㱗ݔ㌧ࢦࢦᄤᣗ練བྷ䩔烕浕墤墦ᄦ㣖㠃ⵕ϶㭔抦⒦佔单ӕ⽔⃖歖罴䵔璥㒦ᄧⓗ睖ვ壖潔䵔Ღ沧縤哗♔ᓖよ奔护ʥ粦ᄦ瓖㡗ࣕ煔㝕ᓔ㌥ኤኦᄧ䳔㩕೗坕碋௤ҋ歗犦䪧縥᳖ત棗䇷㓔ᨥ媤媥佗㳔თ䓕織㵖嘦⚥䚧縤䋕䫩磖ᓖၔ㌤皥千縦拕ଦ⋕㓕˖亦㷦⺧縤溧勖彗ブ䳕浖级㺥佗狗ᰉዖ捖ⓔ㌤憥↦ᄤ⫖磖壖ら䕖嘤熥㏻縦᫕䓔泖⃗ვ殤䷥浸榦֥㫖ᦧ峔祕㍗焥֦䷈֧ᮥ禤䖥嵔兕槵喥㴠㖧ᮦᖤ㖧㋗ᥔ勖ྥ岋摤㲊֧囕⶧ᛖ晕棖瑦㶥厴桦໔ە敗盕殤掦⎦⻔⎥接❔ᡕ彖狕殤த玦֤廔織˔囔䭔桤儊ᮧŔ绔ᮥ宧俶櫖䫗㱖瑧䞧᭖ާ噋ަ仕⍷櫔⦦㞤幣垧٦ᇖ啖㻔᱗壕侧ྦ⾦֧侤侦懖׵璊捷凵ᢧ緉羦֦羥扆盖毴Ӗྥ恤恧ᮧ槗擗凔槖㇔桦ࡧ灧ᮤ㧕Ṕ䇔䳗⋖瑥ᡤ塧ᮦח䋷⧕⫵৔⍴䧕Ѥѧᮧ◖嫔䕖ỗ秕殥摤ᑦ֤嗖呤৖⥖囗で౤౦֦痖䱥䗔Õ䫖瑧ᱦᱧᮥ䷖೔ᗔ凴◕Ġ䧗䉤䉦֤ᷔ⋖秗⟷㗗䶧剦剧ᮦ㷖ዖ巕˵䣔桧䩦䩧ᮥϖ緖㓖⥵姖ඦ㩤У≴桧⏖燴姕他×ۖ♥䙦֦受♦㗗዗㻖ඤ癤䡅殥珕㏖䇗捖ඤ湥⹧⳧⠡䯔巗䏔䙔珗٧㹦㹧ᮤᯕ៴毕狴ϖඥⅤⅧᮦ㯖❔䫕秗๖內嵈煦֧ㅤㅥ௖毕ۖ瑧⥦⥧ᮧ⟕⍔歔凴湔⦦祦盷ᮤ埕ࣗⷕ㻖⟕╧耘ᕥ晇٧敧怙篕巕比⦤൤䃔⯗俗䃕嫖ᗔߕ䃤䷥戧浤姤ῗᵧ䟖๕ổ䃤旺䍥ͧⓥ㿖ͥ志矷㟕䃥癋形㍤ᵤ䂖㍥෕ე哵槵䭦刚ǵ㚥悔⭤׷寖坧学㭥孧᭦孥ₕ㗖俕竧❦杤ᵦ࢔嗠傖㳗盦ᑋᕃ刂䭦⢖睦炕櫖槗盥⽤⽤ᵧᢔῶᏕ⭶㍷㍷凴岙囈罥㽥碖㽧梕牕䝤惥㯇ⱖ坧䒕⃧Җ粉㢔୴碗ユヤ姥ᒗ᧔濖˗炗盧⣦ㅕ竧㒕䢗巗≙㣧㽖壤ᮧ壤獵㍴ᒔ୧䓥擤ᵤ沔‡咖㟕盗Ꮦ᭧㓦㓤ᵥ岔㻗咕㟖䳴碖泥⳦႗粕凗㲕拴ⲗ㢔୧糤႕㝦⊔Ꮤ䊗⹕傕絤ዥ䪴姥ን痵緕䊕Ⲗ᭥૧狦䭧㊕罔㢖׵៕童᫤᫤ᵤ䪗柗❔狕ᗕ䃤䛤璗盦檗䲗撔䍔୤囥ᛤᵦ媔嗶寖嵉⃔୥令以玤໥囉໧ⳕᲖ˴㊗᪖᭧廦廤ᵥ⚗⯔ક䅴窖᭧䇦䇤姧ᚖ㪗暖ᩔ悔碖処㩢䭤皔㓔㚗յ㚔୥䧧垚䭦亗⿖䚕⫶ᚕ卤᧧姤ᵥ溔♣璖㒖፦䗧矔צⰙקẖ䒖坦㗧㗤ᵥ纕ⵕ緖傗仗䛚ⷦ䷤旣巤䷥㯒↖撕寖䆕ф工㷧工ᆕ工憖粗焥揧ைᏧ巧揧⏤傕ઔ珥珥ᖋ⬵ῤ䦔䶷滕ᑕ⅔店ൠ寤㠢⇖毧耚寧冖凷ດ᪤篧擋ߦ௥ߥ㒦妔溕䆕៧㠇ⳤ倡֕劕㪔⇶㆔㦗࿦࿦௤斗૗ƕক䉅濦忦௤喕擊ঔኖ㛺䁇F௤疔⪔Ổ凴֕ч偆ᱱ偅䍴ぅ⦖䉗ₗ祵杕ᯥ䡇珕䆔ᶗ㺕▕᯦塅倡瀵䆗嶔ᖔ▕ᖗൣ硆㑛巤Η墕投Ꮤ䷕᯦呇ᑆ௦⎕㑔▗ඔⷧ䱆橷ๆ᎗Ǖ掔㫕䆗㱆㱆௦㎕㔶ᖕ㖔珤扆≇左க⧕ⶔ๔犋㝷媋凶牆惋牆௤㉇片冖ݵ⮕㆖橇⩄䖕宖坷Ɨ䢗㩇ொه穅箕穆妔算ൠᙆ晇工䞕ᙆ㖔ᆔⷧ癅乇工枖็➔岕ᯤ幅Ṅ牅垗䲖⮔琣⮖䅇ņ௥瞖投⺕⭴᭷犋⮖兇ᅆ௤⾔櫕㪗ᮔ瞖䭢բ㐅༲ᑣ䤇໹䍶仹托添ൠ仹盻ភ䎖徔珤㻺Ǻ㾔㯻ൡĕ㻹羕䇔䀠ĕ䉇ᇸ燸䄔ၛൡ愖凸嶖櫶ဠ愗柸䷧⩉᧸ᄗ䛘㧻ㄗౖທ篕幗ℕ硘旻⠢嗺焕桚汣䤖⤗禔㫔ㄕ淺澷宗祹硛添橇࿗忈ᕷൗᙹ硘Ϻ⏻㺶屘垇姻礕⏻椗妖䤕ਖ਼犘௻㏸瑚䑘ቛ└䦊௸傔準ᤗ᯺寸桛ԕ槻唔弚㤔繧法㢈㠶ᤖ៸थ⤕瑘䴔壔▖㵵潶ᤔ⿹࿹䴔ᔕ洔ຖ䎕⍶淔洕硙Zᥘᴕ㿻ଋZ妗ⴕക硙ၙす攗扛姻̔ᵔ唔ᤕ硘ᡛ⡚夕┖挗糔崔涔竷崕└⑚ไ摖┕屛姸㌗ћ䔖涕匔猕槸౛㑚㔗攗姺䬖厕गᓶଖ̕┖㱛㱛㴕槺ᬗᱚ儖࿶ᤕቚ扚䌕㾖污㬕㲗ྗ磖㇖ᤔИ揧㌕㔖淺䜔傕ߵᙠө㪑劒ᑠ歚䱠♘晋ء᜔圕炈⃡䁋戇紷䬵帵ᨹ㵚擙樺乙瀵᜔伕校㜕櫰眔榶ⴷ眕᷋ࣙ༕ᱣࠠ㹙㹛䳙ㅚ椺Ś弔䁋㜗ଆ眕ᔴ愴昻ፄ䀡᜖煙兙弗ᕚ㙚䈕ੂ⼗㷂缔漕ጵ漕ȕ᜔㥙㥛䈖䵙樸刕ᥘ⼖䁉⼕戔禵䨸Ȕ୊༔哘啛⌣啛磚἖教啚ᥴ戗冲⹊㸶⨻漗Ȗἕ浚ⵙ㍛引䨺娕俚樗⼗爖㙚Զ〣ਔ孛͛ᐊ䍙刕楘䍛絛㈔缔㽵编漕㸵ᨕ᜖獛吣ŕᘗࠣ単嘗☖爖昗戔䢹ⴴ᤺ࠡᵡؔ㨗䬹存᭙≇❙且㭛㼗㘔壵昕ጶ̷ด∗₻䝚ࠢ❘⨔䨗䬺帖❘渖戔瘕稕樺Ḕ἖㸗₻睛佛窗ᨔ䐖佚傻䐕㘕縕渖瘗稺㜚为┹ḗ刔ᕇ⠺罛䘔佘罛彙搕樕⡋ℴᄶȕ吖䝘僘ი㸗ؗ䬻䰕皠稕爗㘹Ж␕Ⱇ₺䣘棚࿙⣚ฉ尗琖稔ᰔ吗䯊䰔佚Ӛ惋㐔ܹࠗ宙気縖簕瘺吗Зᰕ橣ࠠᓘ幠ᖛ❙哙᠗㰗気檺㢵ሖ˚汣೚ⰛⳘ䠖ⳛ砕䳚縔గ渔䢺㋢ᰋ₻㻸ࠖ宴糙䳉糚ပ˚糘᱄⠔ᐔЕ潣↸݊ブ䭠㊄媸㊅粇寤ʇ㊇ʆ䊆嗋㲇抇沆䆡ኆ䀭㲄䟙ᙠ-㊅ʄ劄䊅劇آိ熘怬倭䀭ঀ㘣㿡戴Ă䐠ာ㽒⾵繡ᙡ䐵ᰣ⼃֗℗泹䱹ᱹ棹ॻɹ栯ᆈ㸠栭۹浺䉺ቸᠭ㕹発㠮⸦堬獸੹⩻䛺ᠭ批Я੸粡堭狹癸穹ᇔ⤵␬⛻ɺ搭ቊ␬獸๹㯋㠮浻登ࠠ㙹㯋怯儗泺幺ṹ᝺ᐭ批మ⁐㚠ᐮ䐭発ⅺᅸ䐬砭浺氭ⶺ启泻⥹䥺嫻Ⱟ㫔ᰴ楸⒢Ⱜ獹ո䕺㐬捸Ȯ↘ỻᙻ泸畹畹ȯ決∯㮱䈬య堯浸䙺㵻∬䱸㵸ᬠЯ泹䍻捺ᯤ獻㈬⍸瞡簯泸䭸୻氭㐬䨭䭹ਮር筸ݺ刯ɸ樮♢㈮ሮ坻坹樭扸娭ੁ⨯␭浻⽺㐡䨬捺種᥵㨮䰭発ø罻稯汹䘮ҋخ㰭潠ヸ價娭登昭戯䆡Ⱜᰮ䚧ᐉ᣹厴獺᣺烧皡嘭㐬⓹⓺ᘯ䓺᪹⓸尮ሯ瓹㓸☭哺杘೹ᨯ㨬᳻ࠡ᳸縸港峻Ḯ㳸⸮Ḯ拹⏢峸䘭浸縬Ⱞ嘬獸ૻ㋹帯狻Ḯ૸ḯ縯㊸憶㫸丮愭㸺㫹㸬愭⛹䛸ᄭ儭㢚⚡ᙣ汣儙㗠眱࠭ᙡᆃ⑗吢浱⺪喫㺷ᮈ‡砠ᠢ伃籢⚹勇㵈⠢獰৆榹沁㭲塛䲵ⰺ䫻篡㽂嫀⺸⡂Ҵ抶ؘ笡䙡⋆⃀漐ㄠࡃ粇弨㣂䡥澥弶⥩矂係࿃ź抻᪢墂Ҵ厣ⵅᘸ刡ᔮದ眵㭰㾂徃㾁㝘ᴃἥ䟁䙡⒅弴ూڈ氀娣ᄂ倸揺㐳禪ဢ⠠ı縳•ġ崭姙粲嫂ኙ㦳炰尦ܡⰻ㫸⁠刡ᘢအ䧇庡沀厢䆳↱抡弴抵჆繠䪡⌯⡹↑䋊獲䵧䲵㭲涚嚣䌮™獱Ű䅰⌬厣ᥲ稣稡弶獲䧊୰ᨇ❱ᯇ⁚獲碘䶣ᛰቆ㛰怣綣ᛰ熣ᇳ弩䞣㬬窺ᥳᬢ獱烻⮠抴岧౒眷䬬․笠㤮姅沂嫀㹄硢瓓禩䙡ې昦ܢᜭ祄眢⭠ⷑ管ⷑ㴭ⰻ嫆Ὂ眵圯᭄Ⰰ帢嚐ヅ張ཱྀ兊䄤笠抶朣㚒ޑ䟂璣ᘠ灢憐⌮Ἦᦓ榑㴭弭૛㯣弇歡♺㬯­攧㵈椠䘨屻଑䓃㓄㒑㲠䘫⧆綪ᢠ䘫ǅ䷐ 䘩う䍠䘪዇怐㬃㤯䱧䲶璡⤣䞣䨪㬭ྂ䘫䘨䉀ࠠ䘨帩禡㽀厣怈矈⌬䘪挪䋄㬁㭰縢喡欨漓⺠䘩᫇㵊↠䘩潇㼩䟀ూᘢ储崬抶¡ᨥҫ⮡ⰻ抪΢㬭䙡纹檪Ҷ⥨咘皩ᬢဢ෇⦪犵ྂ䮛梫Ꮵ羹㎢璠䊣熦ᥳȠ璭㇄䅩㎠咮梡奪㬮嫃䍇㕨笠厢৻ᕪძ㢣杉磳啩ᣅԠ娠抷泙཈ԣ啩囨糸Ⰲ䈣啨汇䇨஡䙣楺㷨ᴯᲮ䗇㏩㎢⥫傣㯨ͨ㨣啨㲹埫䲶⁵⤬椮燀瑢勪㜛剗燄Ţ匯歠ç䲴ࡀ⇄✃㔬朚檮曁.支┭d咴㠋矁俀⃛唯抺㲬甯㲃᪯ⴭྀ琳ڭ䪛紳᪯₇砧⚯᪰振⬭ス䆲㛆㲬匮㪭ᵇ嚬嬯᪭组緳㚮惇㚬朮漯朮䆋圯㨧᪬⪧僈ͪ漬䂯亭᝛᪯慴漐⢬梆眶Ⴌ纡਒ᚬᚺ㛧溮ࢬ⢮╷溮师崬厢咯᪪㲮㒮࿀ಮ䵇᪯䲬ᩪ㪮冺沭ⰸ岯番㲮畄ʯᆮ海᪯⻅犭ᚫ䩡  \\\&quot;\&quot;,\&quot;_persist\&quot;:\&quot;\\\&quot;ᯡ࠻䅬Ԁ朤堾恛ࠥ怣TᅢxԐʅcNࢫ⹴żါ爠 \\\&quot;\&quot;}&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0</TotalTime>
  <Pages>7</Pages>
  <Words>2051</Words>
  <Characters>11697</Characters>
  <Application>Microsoft Office Word</Application>
  <DocSecurity>0</DocSecurity>
  <Lines>97</Lines>
  <Paragraphs>27</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LinksUpToDate>false</LinksUpToDate>
  <CharactersWithSpaces>13721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2019-05-10T15:54:00Z</dcterms:created>
  <dcterms:modified xsi:type="dcterms:W3CDTF">2021-04-01T11:20:00Z</dcterms:modified>
</cp:coreProperties>
</file>